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7B" w:rsidRDefault="00ED597B" w:rsidP="00163919">
      <w:pPr>
        <w:jc w:val="center"/>
        <w:rPr>
          <w:rFonts w:ascii="Arial" w:hAnsi="Arial" w:cs="Arial"/>
          <w:b/>
          <w:sz w:val="28"/>
          <w:szCs w:val="28"/>
        </w:rPr>
      </w:pPr>
    </w:p>
    <w:p w:rsidR="00ED597B" w:rsidRPr="001474C3" w:rsidRDefault="00ED597B" w:rsidP="00163919">
      <w:pPr>
        <w:jc w:val="center"/>
        <w:rPr>
          <w:rFonts w:ascii="Arial" w:hAnsi="Arial" w:cs="Arial"/>
          <w:b/>
          <w:sz w:val="28"/>
          <w:szCs w:val="28"/>
        </w:rPr>
      </w:pPr>
      <w:r w:rsidRPr="001474C3">
        <w:rPr>
          <w:rFonts w:ascii="Arial" w:hAnsi="Arial" w:cs="Arial"/>
          <w:b/>
          <w:sz w:val="28"/>
          <w:szCs w:val="28"/>
        </w:rPr>
        <w:t>ZARZĄDZENIE</w:t>
      </w:r>
    </w:p>
    <w:p w:rsidR="00ED597B" w:rsidRPr="001474C3" w:rsidRDefault="00ED597B" w:rsidP="00163919">
      <w:pPr>
        <w:jc w:val="center"/>
        <w:rPr>
          <w:rFonts w:ascii="Arial" w:hAnsi="Arial" w:cs="Arial"/>
          <w:b/>
          <w:sz w:val="26"/>
          <w:szCs w:val="26"/>
        </w:rPr>
      </w:pPr>
      <w:r w:rsidRPr="001474C3">
        <w:rPr>
          <w:rFonts w:ascii="Arial" w:hAnsi="Arial" w:cs="Arial"/>
          <w:b/>
          <w:sz w:val="26"/>
          <w:szCs w:val="26"/>
        </w:rPr>
        <w:t>Rektora Uniwersytetu Ekonomicznego w Krakowie</w:t>
      </w:r>
    </w:p>
    <w:p w:rsidR="00ED597B" w:rsidRPr="001474C3" w:rsidRDefault="00A87ADD" w:rsidP="00163919">
      <w:pPr>
        <w:jc w:val="center"/>
        <w:rPr>
          <w:rFonts w:ascii="Arial" w:hAnsi="Arial" w:cs="Arial"/>
          <w:b/>
          <w:sz w:val="28"/>
          <w:szCs w:val="28"/>
        </w:rPr>
      </w:pPr>
      <w:r w:rsidRPr="001474C3">
        <w:rPr>
          <w:rFonts w:ascii="Arial" w:hAnsi="Arial" w:cs="Arial"/>
          <w:b/>
          <w:sz w:val="28"/>
          <w:szCs w:val="28"/>
        </w:rPr>
        <w:t>N</w:t>
      </w:r>
      <w:r w:rsidR="00ED597B" w:rsidRPr="001474C3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R-0201-</w:t>
      </w:r>
      <w:r w:rsidR="00ED597B" w:rsidRPr="001474C3">
        <w:rPr>
          <w:rFonts w:ascii="Arial" w:hAnsi="Arial" w:cs="Arial"/>
          <w:b/>
          <w:sz w:val="28"/>
          <w:szCs w:val="28"/>
        </w:rPr>
        <w:t xml:space="preserve"> </w:t>
      </w:r>
      <w:r w:rsidR="002F2CD6">
        <w:rPr>
          <w:rFonts w:ascii="Arial" w:hAnsi="Arial" w:cs="Arial"/>
          <w:b/>
          <w:sz w:val="28"/>
          <w:szCs w:val="28"/>
        </w:rPr>
        <w:t>7/2016</w:t>
      </w:r>
    </w:p>
    <w:p w:rsidR="00ED597B" w:rsidRPr="001474C3" w:rsidRDefault="00ED597B" w:rsidP="00163919">
      <w:pPr>
        <w:jc w:val="center"/>
        <w:rPr>
          <w:rFonts w:ascii="Arial" w:hAnsi="Arial" w:cs="Arial"/>
          <w:sz w:val="22"/>
          <w:szCs w:val="28"/>
        </w:rPr>
      </w:pPr>
      <w:r w:rsidRPr="001474C3">
        <w:rPr>
          <w:rFonts w:ascii="Arial" w:hAnsi="Arial" w:cs="Arial"/>
          <w:sz w:val="22"/>
          <w:szCs w:val="28"/>
        </w:rPr>
        <w:t xml:space="preserve">z dnia </w:t>
      </w:r>
      <w:r w:rsidR="002F2CD6">
        <w:rPr>
          <w:rFonts w:ascii="Arial" w:hAnsi="Arial" w:cs="Arial"/>
          <w:sz w:val="22"/>
          <w:szCs w:val="28"/>
        </w:rPr>
        <w:t>19 lutego 2016 roku</w:t>
      </w:r>
    </w:p>
    <w:p w:rsidR="00ED597B" w:rsidRPr="001474C3" w:rsidRDefault="00ED597B" w:rsidP="00163919">
      <w:pPr>
        <w:jc w:val="center"/>
        <w:rPr>
          <w:rFonts w:ascii="Arial" w:hAnsi="Arial" w:cs="Arial"/>
          <w:sz w:val="22"/>
          <w:szCs w:val="28"/>
        </w:rPr>
      </w:pPr>
    </w:p>
    <w:p w:rsidR="00ED597B" w:rsidRPr="001474C3" w:rsidRDefault="00ED597B" w:rsidP="00163919">
      <w:pPr>
        <w:spacing w:after="40"/>
        <w:jc w:val="center"/>
        <w:rPr>
          <w:rFonts w:ascii="Arial" w:hAnsi="Arial" w:cs="Arial"/>
          <w:bCs/>
          <w:sz w:val="22"/>
        </w:rPr>
      </w:pPr>
      <w:r w:rsidRPr="001474C3">
        <w:rPr>
          <w:rFonts w:ascii="Arial" w:hAnsi="Arial" w:cs="Arial"/>
          <w:bCs/>
          <w:sz w:val="22"/>
        </w:rPr>
        <w:t>w sprawie</w:t>
      </w:r>
    </w:p>
    <w:p w:rsidR="00ED597B" w:rsidRDefault="00ED597B" w:rsidP="00163919">
      <w:pP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listy kierunków i przedmiotów objętych możliwością </w:t>
      </w:r>
    </w:p>
    <w:p w:rsidR="00ED597B" w:rsidRPr="00163919" w:rsidRDefault="00ED597B" w:rsidP="00163919">
      <w:pPr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potwierdzania efektów uczenia się oraz limitów przyjęć na te kierunki</w:t>
      </w:r>
    </w:p>
    <w:p w:rsidR="00ED597B" w:rsidRPr="001474C3" w:rsidRDefault="00ED597B" w:rsidP="00163919">
      <w:pPr>
        <w:pStyle w:val="Tekstpodstawowy"/>
        <w:spacing w:after="0"/>
      </w:pPr>
    </w:p>
    <w:p w:rsidR="00ED597B" w:rsidRPr="001474C3" w:rsidRDefault="00ED597B" w:rsidP="00163919">
      <w:pPr>
        <w:pStyle w:val="Tekstpodstawowy"/>
        <w:spacing w:after="0"/>
      </w:pPr>
    </w:p>
    <w:p w:rsidR="00ED597B" w:rsidRPr="001474C3" w:rsidRDefault="00ED597B" w:rsidP="00163919">
      <w:pPr>
        <w:pStyle w:val="Tekstpodstawowy"/>
        <w:spacing w:after="0"/>
      </w:pPr>
    </w:p>
    <w:p w:rsidR="00ED597B" w:rsidRPr="001474C3" w:rsidRDefault="00ED597B" w:rsidP="00163919">
      <w:pPr>
        <w:pStyle w:val="Tekstpodstawowy"/>
        <w:spacing w:after="0"/>
        <w:jc w:val="both"/>
        <w:rPr>
          <w:color w:val="000000"/>
          <w:szCs w:val="22"/>
        </w:rPr>
      </w:pPr>
      <w:r w:rsidRPr="001474C3">
        <w:t>Działając na podstawie art.</w:t>
      </w:r>
      <w:r>
        <w:t xml:space="preserve">66 i art. 99 </w:t>
      </w:r>
      <w:r w:rsidRPr="001474C3">
        <w:t xml:space="preserve"> ustawy z dnia 27 lipca 2005 r. Prawo o szkolnictwie wyższym (</w:t>
      </w:r>
      <w:proofErr w:type="spellStart"/>
      <w:r w:rsidRPr="001474C3">
        <w:t>Dz.U</w:t>
      </w:r>
      <w:proofErr w:type="spellEnd"/>
      <w:r w:rsidRPr="001474C3">
        <w:t xml:space="preserve">. z 2012 r. poz.572, z </w:t>
      </w:r>
      <w:proofErr w:type="spellStart"/>
      <w:r w:rsidRPr="001474C3">
        <w:t>późn</w:t>
      </w:r>
      <w:proofErr w:type="spellEnd"/>
      <w:r w:rsidRPr="001474C3">
        <w:t>. zm.) oraz</w:t>
      </w:r>
      <w:r>
        <w:t xml:space="preserve"> §3 ust. 10</w:t>
      </w:r>
      <w:r w:rsidRPr="001474C3">
        <w:t xml:space="preserve"> </w:t>
      </w:r>
      <w:r w:rsidRPr="00952DAD">
        <w:t>Uch</w:t>
      </w:r>
      <w:r>
        <w:t>wały Senatu nr 14/2015 z dnia 13</w:t>
      </w:r>
      <w:r w:rsidRPr="00952DAD">
        <w:t xml:space="preserve"> kwietnia 2015 r, w sprawie zasad, warunków i trybu potwierdzania efe</w:t>
      </w:r>
      <w:r>
        <w:t>któw uczenia się uzyskanych poza systemem studiów</w:t>
      </w:r>
      <w:r w:rsidRPr="001474C3">
        <w:t xml:space="preserve">, </w:t>
      </w:r>
      <w:r w:rsidRPr="001474C3">
        <w:rPr>
          <w:color w:val="000000"/>
          <w:szCs w:val="22"/>
        </w:rPr>
        <w:t>zarządza się, co następuje:</w:t>
      </w:r>
    </w:p>
    <w:p w:rsidR="00ED597B" w:rsidRDefault="00ED597B" w:rsidP="002E7F20">
      <w:pPr>
        <w:pStyle w:val="Tekstpodstawowy"/>
        <w:spacing w:after="0"/>
        <w:jc w:val="center"/>
      </w:pPr>
    </w:p>
    <w:p w:rsidR="00ED597B" w:rsidRDefault="00ED597B" w:rsidP="002E7F20">
      <w:pPr>
        <w:pStyle w:val="Tekstpodstawowy"/>
        <w:spacing w:after="0"/>
        <w:jc w:val="center"/>
      </w:pPr>
    </w:p>
    <w:p w:rsidR="00ED597B" w:rsidRPr="001474C3" w:rsidRDefault="00ED597B" w:rsidP="002E7F20">
      <w:pPr>
        <w:pStyle w:val="Tekstpodstawowy"/>
        <w:spacing w:after="0"/>
        <w:jc w:val="center"/>
      </w:pPr>
      <w:r>
        <w:t>§</w:t>
      </w:r>
      <w:r w:rsidRPr="001474C3">
        <w:t>1</w:t>
      </w:r>
    </w:p>
    <w:p w:rsidR="00ED597B" w:rsidRDefault="00ED597B" w:rsidP="00A61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Podaje się listę kierunków i przedmiotów objętych możliwością potwierdzenia efektów uczenia się poza systemem studiów </w:t>
      </w:r>
      <w:r w:rsidRPr="0023342A">
        <w:rPr>
          <w:rFonts w:ascii="Arial" w:hAnsi="Arial" w:cs="Arial"/>
          <w:sz w:val="22"/>
          <w:szCs w:val="22"/>
        </w:rPr>
        <w:t>w b</w:t>
      </w:r>
      <w:r>
        <w:rPr>
          <w:rFonts w:ascii="Arial" w:hAnsi="Arial" w:cs="Arial"/>
          <w:sz w:val="22"/>
          <w:szCs w:val="22"/>
        </w:rPr>
        <w:t>rzmieniu określonym w załączniku</w:t>
      </w:r>
      <w:r w:rsidRPr="0023342A">
        <w:rPr>
          <w:rFonts w:ascii="Arial" w:hAnsi="Arial" w:cs="Arial"/>
          <w:sz w:val="22"/>
          <w:szCs w:val="22"/>
        </w:rPr>
        <w:t xml:space="preserve"> do niniejszego </w:t>
      </w:r>
      <w:r w:rsidRPr="00A61E29">
        <w:rPr>
          <w:rFonts w:ascii="Arial" w:hAnsi="Arial" w:cs="Arial"/>
          <w:sz w:val="22"/>
          <w:szCs w:val="22"/>
        </w:rPr>
        <w:t>Zarządzenia</w:t>
      </w:r>
      <w:r>
        <w:rPr>
          <w:rFonts w:ascii="Arial" w:hAnsi="Arial" w:cs="Arial"/>
          <w:sz w:val="22"/>
          <w:szCs w:val="22"/>
        </w:rPr>
        <w:t>.</w:t>
      </w:r>
    </w:p>
    <w:p w:rsidR="00ED597B" w:rsidRDefault="00ED597B" w:rsidP="00E75374">
      <w:pPr>
        <w:jc w:val="center"/>
        <w:rPr>
          <w:rFonts w:ascii="Arial" w:hAnsi="Arial" w:cs="Arial"/>
          <w:sz w:val="22"/>
          <w:szCs w:val="22"/>
        </w:rPr>
      </w:pPr>
    </w:p>
    <w:p w:rsidR="00ED597B" w:rsidRPr="0023342A" w:rsidRDefault="00ED597B" w:rsidP="00E753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ED597B" w:rsidRDefault="00ED597B" w:rsidP="00A61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Opłata za postępowanie związane z potwierdzeniem efektów uczenia się</w:t>
      </w:r>
      <w:r w:rsidRPr="007C39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wynosi 600 zł za jeden przedmiot.</w:t>
      </w:r>
    </w:p>
    <w:p w:rsidR="00ED597B" w:rsidRPr="0023342A" w:rsidRDefault="00ED597B" w:rsidP="00A61E29">
      <w:pPr>
        <w:jc w:val="both"/>
        <w:rPr>
          <w:rFonts w:ascii="Arial" w:hAnsi="Arial" w:cs="Arial"/>
          <w:sz w:val="22"/>
          <w:szCs w:val="22"/>
        </w:rPr>
      </w:pPr>
    </w:p>
    <w:p w:rsidR="00ED597B" w:rsidRPr="0023342A" w:rsidRDefault="00ED597B" w:rsidP="002E7F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</w:t>
      </w:r>
    </w:p>
    <w:p w:rsidR="00ED597B" w:rsidRPr="00881E96" w:rsidRDefault="00ED597B" w:rsidP="002E7F20">
      <w:pPr>
        <w:pStyle w:val="Tekstpodstawowy2"/>
        <w:rPr>
          <w:rFonts w:ascii="Arial" w:hAnsi="Arial" w:cs="Arial"/>
          <w:sz w:val="22"/>
          <w:szCs w:val="22"/>
        </w:rPr>
      </w:pPr>
      <w:r w:rsidRPr="00881E96">
        <w:rPr>
          <w:rFonts w:ascii="Arial" w:hAnsi="Arial" w:cs="Arial"/>
          <w:sz w:val="22"/>
          <w:szCs w:val="22"/>
        </w:rPr>
        <w:t>Zarządzenie wchodzi w życie z dniem podpisania.</w:t>
      </w:r>
    </w:p>
    <w:p w:rsidR="00ED597B" w:rsidRDefault="00ED597B">
      <w:pPr>
        <w:pStyle w:val="Tekstpodstawowy"/>
        <w:spacing w:after="0"/>
        <w:jc w:val="center"/>
      </w:pPr>
    </w:p>
    <w:p w:rsidR="00A87ADD" w:rsidRDefault="00A87ADD">
      <w:pPr>
        <w:pStyle w:val="Tekstpodstawowy"/>
        <w:spacing w:after="0"/>
        <w:jc w:val="center"/>
      </w:pPr>
    </w:p>
    <w:p w:rsidR="00A87ADD" w:rsidRDefault="00A87ADD" w:rsidP="00A87A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REKTOR</w:t>
      </w:r>
    </w:p>
    <w:p w:rsidR="00A87ADD" w:rsidRDefault="00A87ADD" w:rsidP="00A87ADD">
      <w:pPr>
        <w:rPr>
          <w:rFonts w:ascii="Arial" w:hAnsi="Arial" w:cs="Arial"/>
          <w:sz w:val="22"/>
        </w:rPr>
      </w:pPr>
    </w:p>
    <w:p w:rsidR="00A87ADD" w:rsidRDefault="00A87ADD" w:rsidP="00A87ADD">
      <w:pPr>
        <w:rPr>
          <w:rFonts w:ascii="Arial" w:hAnsi="Arial" w:cs="Arial"/>
          <w:sz w:val="22"/>
        </w:rPr>
      </w:pPr>
    </w:p>
    <w:p w:rsidR="00A87ADD" w:rsidRDefault="00A87ADD" w:rsidP="00A87AD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Prof. UEK dr hab. Andrzej </w:t>
      </w:r>
      <w:proofErr w:type="spellStart"/>
      <w:r>
        <w:rPr>
          <w:rFonts w:ascii="Arial" w:hAnsi="Arial" w:cs="Arial"/>
          <w:sz w:val="22"/>
        </w:rPr>
        <w:t>Chochół</w:t>
      </w:r>
      <w:proofErr w:type="spellEnd"/>
    </w:p>
    <w:p w:rsidR="00A87ADD" w:rsidRPr="001474C3" w:rsidRDefault="00A87ADD">
      <w:pPr>
        <w:pStyle w:val="Tekstpodstawowy"/>
        <w:spacing w:after="0"/>
        <w:jc w:val="center"/>
      </w:pPr>
      <w:bookmarkStart w:id="0" w:name="_GoBack"/>
      <w:bookmarkEnd w:id="0"/>
    </w:p>
    <w:sectPr w:rsidR="00A87ADD" w:rsidRPr="001474C3" w:rsidSect="007C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Franklin Gothic Medium Cond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656F"/>
    <w:multiLevelType w:val="hybridMultilevel"/>
    <w:tmpl w:val="207224EC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4"/>
        <w:szCs w:val="24"/>
      </w:rPr>
    </w:lvl>
    <w:lvl w:ilvl="1" w:tplc="E094158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D2D9B"/>
    <w:multiLevelType w:val="hybridMultilevel"/>
    <w:tmpl w:val="D830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482210"/>
    <w:multiLevelType w:val="hybridMultilevel"/>
    <w:tmpl w:val="CD3E81F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9"/>
    <w:rsid w:val="00004BEB"/>
    <w:rsid w:val="000D67EB"/>
    <w:rsid w:val="001474C3"/>
    <w:rsid w:val="00163919"/>
    <w:rsid w:val="00203C02"/>
    <w:rsid w:val="0023342A"/>
    <w:rsid w:val="002925B2"/>
    <w:rsid w:val="002E2C36"/>
    <w:rsid w:val="002E7F20"/>
    <w:rsid w:val="002F2CD6"/>
    <w:rsid w:val="00302226"/>
    <w:rsid w:val="003A6A2D"/>
    <w:rsid w:val="004468A5"/>
    <w:rsid w:val="0045159E"/>
    <w:rsid w:val="0045528E"/>
    <w:rsid w:val="0046456E"/>
    <w:rsid w:val="0047386B"/>
    <w:rsid w:val="00513BC6"/>
    <w:rsid w:val="00541D6F"/>
    <w:rsid w:val="00610B01"/>
    <w:rsid w:val="006D5262"/>
    <w:rsid w:val="00701C90"/>
    <w:rsid w:val="007C0DB9"/>
    <w:rsid w:val="007C39F0"/>
    <w:rsid w:val="00816ECE"/>
    <w:rsid w:val="00881E96"/>
    <w:rsid w:val="008B7267"/>
    <w:rsid w:val="00952DAD"/>
    <w:rsid w:val="0095634C"/>
    <w:rsid w:val="009F3593"/>
    <w:rsid w:val="00A0620D"/>
    <w:rsid w:val="00A61E29"/>
    <w:rsid w:val="00A87ADD"/>
    <w:rsid w:val="00C467B4"/>
    <w:rsid w:val="00CA3F7A"/>
    <w:rsid w:val="00D30CC9"/>
    <w:rsid w:val="00D907DB"/>
    <w:rsid w:val="00DB4B1E"/>
    <w:rsid w:val="00DD2668"/>
    <w:rsid w:val="00E601F2"/>
    <w:rsid w:val="00E711FB"/>
    <w:rsid w:val="00E75374"/>
    <w:rsid w:val="00ED597B"/>
    <w:rsid w:val="00F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190AD-B760-42EF-96E2-AA4EDBE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63919"/>
    <w:pPr>
      <w:spacing w:after="240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391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63919"/>
    <w:pPr>
      <w:jc w:val="center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63919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E7F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E7F2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7F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13BC6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13B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3BC6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3BC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3BC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3BC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BC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Uniwersytet Ekonomiczny w Krakowie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macugam</dc:creator>
  <cp:keywords/>
  <dc:description/>
  <cp:lastModifiedBy>Bernardetta Mojecka</cp:lastModifiedBy>
  <cp:revision>3</cp:revision>
  <cp:lastPrinted>2016-02-19T11:19:00Z</cp:lastPrinted>
  <dcterms:created xsi:type="dcterms:W3CDTF">2016-02-19T11:14:00Z</dcterms:created>
  <dcterms:modified xsi:type="dcterms:W3CDTF">2016-02-19T11:19:00Z</dcterms:modified>
</cp:coreProperties>
</file>