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D8" w:rsidRPr="00D97951" w:rsidRDefault="00D97951" w:rsidP="00EF2989">
      <w:pPr>
        <w:jc w:val="center"/>
        <w:rPr>
          <w:b/>
        </w:rPr>
      </w:pPr>
      <w:r>
        <w:rPr>
          <w:b/>
        </w:rPr>
        <w:t>Kodeks Etyki D</w:t>
      </w:r>
      <w:r w:rsidR="00123ED8" w:rsidRPr="00D97951">
        <w:rPr>
          <w:b/>
        </w:rPr>
        <w:t>oktoranta Uniwersytetu Ekonomicznego w Krakowie</w:t>
      </w:r>
    </w:p>
    <w:p w:rsidR="00194C7F" w:rsidRPr="003B69CE" w:rsidRDefault="00123ED8" w:rsidP="00EF2989">
      <w:pPr>
        <w:jc w:val="center"/>
        <w:rPr>
          <w:b/>
        </w:rPr>
      </w:pPr>
      <w:r w:rsidRPr="003B69CE">
        <w:rPr>
          <w:b/>
        </w:rPr>
        <w:t>Rozdział I – Przepisy ogólne</w:t>
      </w:r>
    </w:p>
    <w:p w:rsidR="00B77506" w:rsidRDefault="00B77506" w:rsidP="00EF2989">
      <w:pPr>
        <w:jc w:val="center"/>
      </w:pPr>
      <w:r>
        <w:t>Art. 1</w:t>
      </w:r>
    </w:p>
    <w:p w:rsidR="00D135F8" w:rsidRDefault="008437FC" w:rsidP="00B77506">
      <w:pPr>
        <w:jc w:val="both"/>
      </w:pPr>
      <w:r>
        <w:t xml:space="preserve">Kodeks Etyki Doktoranta Uniwersytetu Ekonomicznego w Krakowie, zwany dalej Kodeksem, obejmuje zbiór zasad i wartości, które wyznaczają kierunek działania doktoranta jako </w:t>
      </w:r>
      <w:r w:rsidR="00361D6F">
        <w:t>uczestnika studiów III stopnia</w:t>
      </w:r>
      <w:r w:rsidR="00505D43">
        <w:t>, badacza,</w:t>
      </w:r>
      <w:r>
        <w:t xml:space="preserve"> pracownika dydaktycznego</w:t>
      </w:r>
      <w:r w:rsidR="00505D43">
        <w:t xml:space="preserve"> oraz członka społeczności akademickiej</w:t>
      </w:r>
      <w:r>
        <w:t>.</w:t>
      </w:r>
    </w:p>
    <w:p w:rsidR="00B77506" w:rsidRDefault="00B77506" w:rsidP="00EF2989">
      <w:pPr>
        <w:jc w:val="center"/>
      </w:pPr>
      <w:r>
        <w:t>Art. 2</w:t>
      </w:r>
    </w:p>
    <w:p w:rsidR="00B77506" w:rsidRDefault="00B77506" w:rsidP="00B77506">
      <w:pPr>
        <w:jc w:val="both"/>
      </w:pPr>
      <w:r>
        <w:t xml:space="preserve">Ilekroć w kodeksie jest mowa o Uczelni, należy przez to rozumieć Uniwersytet Ekonomiczny </w:t>
      </w:r>
      <w:r w:rsidR="007E31CE">
        <w:br/>
      </w:r>
      <w:r>
        <w:t>w Krakowie.</w:t>
      </w:r>
    </w:p>
    <w:p w:rsidR="00B77506" w:rsidRDefault="00B77506" w:rsidP="00EF2989">
      <w:pPr>
        <w:jc w:val="center"/>
      </w:pPr>
      <w:r>
        <w:t>Art. 3</w:t>
      </w:r>
    </w:p>
    <w:p w:rsidR="00B77506" w:rsidRDefault="00B77506" w:rsidP="00B77506">
      <w:pPr>
        <w:jc w:val="both"/>
      </w:pPr>
      <w:r>
        <w:t>Ilekroć w kodeksie jest mowa o doktorancie, należy przez to rozumieć uczestnika stacjonarnych bądź niestacjonarnych studiów doktoranckich w Uniwersytecie Ekonomicznym w Krakowie.</w:t>
      </w:r>
    </w:p>
    <w:p w:rsidR="00B77506" w:rsidRDefault="00B77506" w:rsidP="00EF2989">
      <w:pPr>
        <w:jc w:val="center"/>
      </w:pPr>
      <w:r>
        <w:t>Art. 4</w:t>
      </w:r>
    </w:p>
    <w:p w:rsidR="008437FC" w:rsidRDefault="00D351A2" w:rsidP="00B77506">
      <w:pPr>
        <w:jc w:val="both"/>
      </w:pPr>
      <w:r>
        <w:t>Doktoranci Uniwersytetu winni zapoznać się z Kodeksem oraz postępować zgodnie z jego duchem</w:t>
      </w:r>
      <w:r w:rsidR="00047337">
        <w:t>.</w:t>
      </w:r>
    </w:p>
    <w:p w:rsidR="00B77506" w:rsidRDefault="00B77506" w:rsidP="00EF2989">
      <w:pPr>
        <w:jc w:val="center"/>
      </w:pPr>
      <w:r>
        <w:t>Art.</w:t>
      </w:r>
      <w:r w:rsidR="00183645">
        <w:t xml:space="preserve"> 5</w:t>
      </w:r>
    </w:p>
    <w:p w:rsidR="00047337" w:rsidRDefault="00047337" w:rsidP="00B77506">
      <w:pPr>
        <w:jc w:val="both"/>
      </w:pPr>
      <w:r>
        <w:t>Ze względu na doniosłą rolę nauki i badań naukowych w których doktoranci uczestniczą, oczekuje się od nich przestrzegania</w:t>
      </w:r>
      <w:r w:rsidR="001A161B">
        <w:t xml:space="preserve"> i obrony zasad moralności ogólnie prz</w:t>
      </w:r>
      <w:r w:rsidR="00505D43">
        <w:t xml:space="preserve">yjętych w społeczeństwie oraz </w:t>
      </w:r>
      <w:r w:rsidR="00C60BB2">
        <w:t>poszanowania</w:t>
      </w:r>
      <w:r w:rsidR="00B77506">
        <w:t xml:space="preserve"> praw innych jednostek</w:t>
      </w:r>
      <w:r w:rsidR="00505D43">
        <w:t xml:space="preserve">. Doktorant powinien uczestniczyć w </w:t>
      </w:r>
      <w:r w:rsidR="00B77506">
        <w:t xml:space="preserve">krzewieniu </w:t>
      </w:r>
      <w:r w:rsidR="001A161B">
        <w:t>dobrego imienia społeczności doktorantów Uczelni,</w:t>
      </w:r>
      <w:r w:rsidR="00B77506">
        <w:t xml:space="preserve"> dbania o ich honor i godność </w:t>
      </w:r>
      <w:r w:rsidR="001A161B">
        <w:t xml:space="preserve"> </w:t>
      </w:r>
      <w:r w:rsidR="00505D43">
        <w:t>w każdej sytuacji</w:t>
      </w:r>
      <w:r w:rsidR="001A161B">
        <w:t>.</w:t>
      </w:r>
      <w:r w:rsidR="00FC0A6B">
        <w:t xml:space="preserve"> Doktorant przestrzega prawa obowiązującego w Rzeczypospolitej Polskiej.</w:t>
      </w:r>
    </w:p>
    <w:p w:rsidR="00B77506" w:rsidRDefault="00B77506" w:rsidP="00EF2989">
      <w:pPr>
        <w:jc w:val="center"/>
      </w:pPr>
      <w:r>
        <w:t>Art.</w:t>
      </w:r>
      <w:r w:rsidR="00183645">
        <w:t xml:space="preserve"> 6</w:t>
      </w:r>
    </w:p>
    <w:p w:rsidR="00AF7C56" w:rsidRDefault="00AF7C56">
      <w:r>
        <w:t>Obowiązkiem do</w:t>
      </w:r>
      <w:r w:rsidR="00183645">
        <w:t>ktorantów z racji misji</w:t>
      </w:r>
      <w:r>
        <w:t>, którą podejmują jest promocja etycznych postaw</w:t>
      </w:r>
      <w:r w:rsidR="00183645">
        <w:t xml:space="preserve"> wśród członków środ</w:t>
      </w:r>
      <w:r w:rsidR="00505D43">
        <w:t>owiska akademickiego i na zewnątrz</w:t>
      </w:r>
      <w:r w:rsidR="00183645">
        <w:t>.</w:t>
      </w:r>
    </w:p>
    <w:p w:rsidR="00AF7C56" w:rsidRDefault="00AF7C56"/>
    <w:p w:rsidR="00183645" w:rsidRPr="003B69CE" w:rsidRDefault="00183645" w:rsidP="00EF2989">
      <w:pPr>
        <w:jc w:val="center"/>
        <w:rPr>
          <w:b/>
        </w:rPr>
      </w:pPr>
      <w:r w:rsidRPr="003B69CE">
        <w:rPr>
          <w:b/>
        </w:rPr>
        <w:t>Rozdział II</w:t>
      </w:r>
    </w:p>
    <w:p w:rsidR="00AF7C56" w:rsidRPr="003B69CE" w:rsidRDefault="00361D6F" w:rsidP="00EF2989">
      <w:pPr>
        <w:jc w:val="center"/>
        <w:rPr>
          <w:b/>
        </w:rPr>
      </w:pPr>
      <w:r w:rsidRPr="003B69CE">
        <w:rPr>
          <w:b/>
        </w:rPr>
        <w:t>Doktorant jako uczestnik studiów III stopnia</w:t>
      </w:r>
    </w:p>
    <w:p w:rsidR="00AF7C56" w:rsidRDefault="00183645" w:rsidP="00EF2989">
      <w:pPr>
        <w:jc w:val="center"/>
      </w:pPr>
      <w:r>
        <w:t>Art. 7</w:t>
      </w:r>
    </w:p>
    <w:p w:rsidR="00387C58" w:rsidRDefault="00C60BB2">
      <w:r>
        <w:t xml:space="preserve">Doktorant </w:t>
      </w:r>
      <w:r w:rsidR="00AF7C56">
        <w:t>powinien uczestniczyć</w:t>
      </w:r>
      <w:r w:rsidR="005B58AD">
        <w:t xml:space="preserve"> w zajęciach prowadzonych w ramach studiów doktoranckich, aktywnie włączać się w dyskurs naukowy inicjowany podczas tych zajęć oraz sumienni</w:t>
      </w:r>
      <w:r w:rsidR="00183645">
        <w:t>e przystępować do zaliczeń</w:t>
      </w:r>
      <w:r w:rsidR="005B58AD">
        <w:t>.</w:t>
      </w:r>
    </w:p>
    <w:p w:rsidR="00387C58" w:rsidRDefault="00387C58"/>
    <w:p w:rsidR="00387C58" w:rsidRDefault="00387C58"/>
    <w:p w:rsidR="00183645" w:rsidRDefault="00183645" w:rsidP="00EF2989">
      <w:pPr>
        <w:jc w:val="center"/>
      </w:pPr>
      <w:r>
        <w:t>Art. 8</w:t>
      </w:r>
    </w:p>
    <w:p w:rsidR="00183645" w:rsidRDefault="00183645" w:rsidP="00183645">
      <w:pPr>
        <w:jc w:val="both"/>
      </w:pPr>
      <w:r>
        <w:t>Doktorant podejmuje rzeteln</w:t>
      </w:r>
      <w:r w:rsidR="00505D43">
        <w:t>ą i stałą</w:t>
      </w:r>
      <w:r>
        <w:t xml:space="preserve"> pracę nad pogłębianiem swojej wiedzy  i umiejętności poprzez uczestnictwo w zajęciach, jak i samodoskonalenie </w:t>
      </w:r>
      <w:r w:rsidR="00505D43">
        <w:t xml:space="preserve">i studiowanie zagadnień z </w:t>
      </w:r>
      <w:r w:rsidR="00960561">
        <w:t xml:space="preserve">obszaru </w:t>
      </w:r>
      <w:r>
        <w:t>jego zainteresowań.</w:t>
      </w:r>
    </w:p>
    <w:p w:rsidR="00183645" w:rsidRDefault="00183645" w:rsidP="00EF2989">
      <w:pPr>
        <w:jc w:val="center"/>
      </w:pPr>
      <w:r>
        <w:t>Art. 9</w:t>
      </w:r>
    </w:p>
    <w:p w:rsidR="00183645" w:rsidRDefault="00183645" w:rsidP="00183645">
      <w:pPr>
        <w:jc w:val="both"/>
      </w:pPr>
      <w:r>
        <w:t xml:space="preserve">Doktorant powinien w sposób sumienny przygotować się </w:t>
      </w:r>
      <w:r w:rsidR="00C60BB2">
        <w:t xml:space="preserve">do </w:t>
      </w:r>
      <w:r>
        <w:t>wszelkich form weryf</w:t>
      </w:r>
      <w:r w:rsidR="00960561">
        <w:t xml:space="preserve">ikacji wiedzy, </w:t>
      </w:r>
      <w:r w:rsidR="00387C58">
        <w:br/>
      </w:r>
      <w:r w:rsidR="00E76D5E">
        <w:t>a zakres materiał</w:t>
      </w:r>
      <w:r w:rsidR="00C60BB2">
        <w:t>u</w:t>
      </w:r>
      <w:r w:rsidR="00E76D5E">
        <w:t xml:space="preserve"> w przypadku egzaminu, przyswajać</w:t>
      </w:r>
      <w:r>
        <w:t xml:space="preserve"> </w:t>
      </w:r>
      <w:r w:rsidR="00E76D5E">
        <w:t xml:space="preserve">zgodnie </w:t>
      </w:r>
      <w:r>
        <w:t xml:space="preserve">ustalonymi </w:t>
      </w:r>
      <w:r w:rsidR="00E76D5E">
        <w:t xml:space="preserve">przez prowadzących zajęcia </w:t>
      </w:r>
      <w:r>
        <w:t>zasadami. Działania nieuczciwe, które mogą sku</w:t>
      </w:r>
      <w:r w:rsidR="00960561">
        <w:t>tkować uzyskaniem nieobiektywnego</w:t>
      </w:r>
      <w:r>
        <w:t xml:space="preserve"> </w:t>
      </w:r>
      <w:r w:rsidR="00387C58">
        <w:br/>
      </w:r>
      <w:r>
        <w:t>i zdeformowanego obrazu wiedzy doktoranta są niedopuszczalne.</w:t>
      </w:r>
    </w:p>
    <w:p w:rsidR="00183645" w:rsidRDefault="00183645" w:rsidP="00EF2989">
      <w:pPr>
        <w:jc w:val="center"/>
      </w:pPr>
      <w:r>
        <w:t>Art. 10</w:t>
      </w:r>
    </w:p>
    <w:p w:rsidR="005B58AD" w:rsidRDefault="0048207A" w:rsidP="009E02F6">
      <w:pPr>
        <w:jc w:val="both"/>
      </w:pPr>
      <w:r>
        <w:t>Doktoranci w relacjach z wykładowcami powinni przestrzegać zasad dobrego wychowania i norm współżycia oraz odnosić się do nich z należytym szacunkiem.</w:t>
      </w:r>
    </w:p>
    <w:p w:rsidR="00183645" w:rsidRDefault="00183645" w:rsidP="00EF2989">
      <w:pPr>
        <w:jc w:val="center"/>
      </w:pPr>
      <w:r>
        <w:t>Art. 11</w:t>
      </w:r>
    </w:p>
    <w:p w:rsidR="0048207A" w:rsidRDefault="0048207A" w:rsidP="009E02F6">
      <w:pPr>
        <w:jc w:val="both"/>
      </w:pPr>
      <w:r>
        <w:t>Doktorant nie może przedstawiać fałszywych sprawozdań oraz zaświadczeń poświadczających postępy w pracy badawczo-naukowej (np. publikacji) w celu osiągnięcia korzyści materialnych.</w:t>
      </w:r>
    </w:p>
    <w:p w:rsidR="00183645" w:rsidRDefault="00183645" w:rsidP="00EF2989">
      <w:pPr>
        <w:jc w:val="center"/>
      </w:pPr>
      <w:r>
        <w:t>Art. 12</w:t>
      </w:r>
    </w:p>
    <w:p w:rsidR="00183645" w:rsidRPr="00183645" w:rsidRDefault="00E20BAA" w:rsidP="009E02F6">
      <w:pPr>
        <w:jc w:val="both"/>
      </w:pPr>
      <w:r>
        <w:t>Doktorant powinien wzboga</w:t>
      </w:r>
      <w:r w:rsidR="00E76D5E">
        <w:t>ca</w:t>
      </w:r>
      <w:r>
        <w:t>ć swoją wiedzę podczas udziału w konferencjach, seminariach, wyjazdach naukowych.</w:t>
      </w:r>
      <w:r w:rsidR="00183645">
        <w:t xml:space="preserve"> </w:t>
      </w:r>
      <w:r w:rsidR="00E76D5E">
        <w:t>Wiedza ta powinna być poszerzana</w:t>
      </w:r>
      <w:r w:rsidR="00183645">
        <w:t xml:space="preserve"> zwłaszcza w dziedzinie</w:t>
      </w:r>
      <w:r w:rsidR="00E76D5E">
        <w:t xml:space="preserve">, w </w:t>
      </w:r>
      <w:r w:rsidR="00183645">
        <w:t xml:space="preserve">której </w:t>
      </w:r>
      <w:r w:rsidR="00E76D5E">
        <w:t xml:space="preserve">doktorant </w:t>
      </w:r>
      <w:r w:rsidR="00183645">
        <w:t>podejmuje rozprawę doktorską</w:t>
      </w:r>
      <w:r w:rsidR="00E76D5E">
        <w:t>,</w:t>
      </w:r>
      <w:r w:rsidR="00183645">
        <w:t xml:space="preserve"> zgodnie z wytycznymi  Opiekuna Naukowego/Promotora.</w:t>
      </w:r>
    </w:p>
    <w:p w:rsidR="009520EA" w:rsidRDefault="009520EA"/>
    <w:p w:rsidR="00D97951" w:rsidRPr="003B69CE" w:rsidRDefault="00183645" w:rsidP="00EF2989">
      <w:pPr>
        <w:jc w:val="center"/>
        <w:rPr>
          <w:b/>
        </w:rPr>
      </w:pPr>
      <w:r w:rsidRPr="003B69CE">
        <w:rPr>
          <w:b/>
        </w:rPr>
        <w:t>Rozdział III</w:t>
      </w:r>
    </w:p>
    <w:p w:rsidR="009520EA" w:rsidRPr="003B69CE" w:rsidRDefault="009520EA" w:rsidP="00EF2989">
      <w:pPr>
        <w:jc w:val="center"/>
        <w:rPr>
          <w:b/>
        </w:rPr>
      </w:pPr>
      <w:r w:rsidRPr="003B69CE">
        <w:rPr>
          <w:b/>
        </w:rPr>
        <w:t>Doktorant jako badacz</w:t>
      </w:r>
    </w:p>
    <w:p w:rsidR="00183645" w:rsidRDefault="00183645" w:rsidP="009E02F6">
      <w:pPr>
        <w:jc w:val="both"/>
      </w:pPr>
    </w:p>
    <w:p w:rsidR="00183645" w:rsidRDefault="00D97951" w:rsidP="00EF2989">
      <w:pPr>
        <w:jc w:val="center"/>
      </w:pPr>
      <w:r>
        <w:t>Art. 13</w:t>
      </w:r>
    </w:p>
    <w:p w:rsidR="009520EA" w:rsidRDefault="009520EA" w:rsidP="009E02F6">
      <w:pPr>
        <w:jc w:val="both"/>
      </w:pPr>
      <w:r>
        <w:t>Doktorant prowadzi badania z poszanowaniem wszelkich procedur obowiązujących w danym środowisku</w:t>
      </w:r>
      <w:r w:rsidR="00C96EF6">
        <w:t xml:space="preserve"> w sposób rzetelny i sumienny.</w:t>
      </w:r>
      <w:r w:rsidR="001D0A21">
        <w:t xml:space="preserve">  </w:t>
      </w:r>
    </w:p>
    <w:p w:rsidR="00D97951" w:rsidRDefault="00D97951" w:rsidP="00EF2989">
      <w:pPr>
        <w:jc w:val="center"/>
      </w:pPr>
      <w:r>
        <w:t>Art. 14</w:t>
      </w:r>
    </w:p>
    <w:p w:rsidR="00D97951" w:rsidRDefault="00C96EF6" w:rsidP="009E02F6">
      <w:pPr>
        <w:jc w:val="both"/>
      </w:pPr>
      <w:r>
        <w:t xml:space="preserve">Doktorant ma prawo </w:t>
      </w:r>
      <w:r w:rsidR="00E76D5E">
        <w:t>wyrażania własnych opinii i</w:t>
      </w:r>
      <w:r>
        <w:t xml:space="preserve"> formułowania wniosków które są obiektywne </w:t>
      </w:r>
      <w:r w:rsidR="00387C58">
        <w:br/>
      </w:r>
      <w:r>
        <w:t>i wynikają z przeprowadzonych badań.</w:t>
      </w:r>
      <w:r w:rsidR="001D0A21">
        <w:t xml:space="preserve"> Doktorant odznacza się rzetelnością wobec faktów, stosowanych metod badawczych i </w:t>
      </w:r>
      <w:r w:rsidR="00E76D5E">
        <w:t xml:space="preserve"> dążeniem do </w:t>
      </w:r>
      <w:r w:rsidR="001D0A21">
        <w:t>weryfikacji stawianych przez siebie hipotez.</w:t>
      </w:r>
      <w:r w:rsidR="00916A1F">
        <w:t xml:space="preserve"> Doktorant stara się uwolnić od subiektywnych poglądów, ocen czy innych pozanaukowych uwarunkowań, które mogłyby wpłynąć na wyniki prowadzonych przez niego badań.</w:t>
      </w:r>
    </w:p>
    <w:p w:rsidR="00D97951" w:rsidRDefault="00D97951" w:rsidP="00EF2989">
      <w:pPr>
        <w:jc w:val="center"/>
      </w:pPr>
      <w:r>
        <w:lastRenderedPageBreak/>
        <w:t>Art. 15.</w:t>
      </w:r>
    </w:p>
    <w:p w:rsidR="00C96EF6" w:rsidRDefault="00C96EF6" w:rsidP="009E02F6">
      <w:pPr>
        <w:jc w:val="both"/>
      </w:pPr>
      <w:r>
        <w:t>Doktorant poprzez swoje bad</w:t>
      </w:r>
      <w:r w:rsidR="00D97951">
        <w:t>ania nie może zagrażać szczęściu czy bytowi innych</w:t>
      </w:r>
      <w:r>
        <w:t xml:space="preserve"> ludzi</w:t>
      </w:r>
      <w:r w:rsidR="00D97951">
        <w:t xml:space="preserve"> </w:t>
      </w:r>
      <w:r>
        <w:t>oraz niszczyć środowisko naturalne.</w:t>
      </w:r>
      <w:r w:rsidR="00916A1F">
        <w:t xml:space="preserve"> </w:t>
      </w:r>
    </w:p>
    <w:p w:rsidR="00D97951" w:rsidRDefault="00D97951" w:rsidP="00EF2989">
      <w:pPr>
        <w:jc w:val="center"/>
      </w:pPr>
      <w:r>
        <w:t>Art. 16</w:t>
      </w:r>
    </w:p>
    <w:p w:rsidR="00D97951" w:rsidRDefault="00D97951" w:rsidP="009E02F6">
      <w:pPr>
        <w:jc w:val="both"/>
      </w:pPr>
      <w:r>
        <w:t xml:space="preserve">Doktorant </w:t>
      </w:r>
      <w:r w:rsidR="00405FD5">
        <w:t>obejmując</w:t>
      </w:r>
      <w:r w:rsidR="00E76D5E">
        <w:t xml:space="preserve"> rolę badacza </w:t>
      </w:r>
      <w:r w:rsidR="00405FD5">
        <w:t>powinien przyjąć</w:t>
      </w:r>
      <w:r>
        <w:t xml:space="preserve"> wyzwani</w:t>
      </w:r>
      <w:r w:rsidR="0053524B">
        <w:t>e</w:t>
      </w:r>
      <w:r>
        <w:t xml:space="preserve"> do nieprzyjmowania zastanych prawd i wartości w sposób bezrefleksyjny, ale zgodnie z dążeniem do prawdy i w poszanowaniu poglądów innych </w:t>
      </w:r>
      <w:r w:rsidR="00E76D5E">
        <w:t xml:space="preserve">osób, starając się weryfikować przyjęte przez siebie założenia i </w:t>
      </w:r>
      <w:r w:rsidR="00405FD5">
        <w:t>podjąć odważne próby wyznaczania nowych nurtów</w:t>
      </w:r>
      <w:r w:rsidR="00E76D5E">
        <w:t xml:space="preserve"> w nauce. </w:t>
      </w:r>
      <w:r>
        <w:t xml:space="preserve">Doktoranta cechuje </w:t>
      </w:r>
      <w:r w:rsidR="00166108">
        <w:t xml:space="preserve">życzliwy </w:t>
      </w:r>
      <w:r>
        <w:t>krytycyzm w pr</w:t>
      </w:r>
      <w:r w:rsidR="00166108">
        <w:t xml:space="preserve">zyswajaniu </w:t>
      </w:r>
      <w:r>
        <w:t>prawd i wartości</w:t>
      </w:r>
      <w:r w:rsidR="00166108">
        <w:t xml:space="preserve"> uznanych przez innych autorów</w:t>
      </w:r>
      <w:r>
        <w:t>, jak i także samokrytycyzm wobec poglądów i ocen formułowanych przez siebie.</w:t>
      </w:r>
      <w:r w:rsidR="004C38A3">
        <w:t xml:space="preserve"> Doktorant powinien szanować poglądy, postawy badawcze, światopogląd, tradycję kulturową innych uczonych realizujących prace badawcze.</w:t>
      </w:r>
    </w:p>
    <w:p w:rsidR="00D97951" w:rsidRDefault="00D97951" w:rsidP="00EF2989">
      <w:pPr>
        <w:jc w:val="center"/>
      </w:pPr>
      <w:r>
        <w:t>Art. 17</w:t>
      </w:r>
    </w:p>
    <w:p w:rsidR="00C96EF6" w:rsidRDefault="00C96EF6" w:rsidP="009E02F6">
      <w:pPr>
        <w:jc w:val="both"/>
      </w:pPr>
      <w:r>
        <w:t>Doktorant winien jest rozpowszechniać i dzielić się wynikami prowadzonych przez siebie badań.</w:t>
      </w:r>
    </w:p>
    <w:p w:rsidR="00C96EF6" w:rsidRDefault="00D97951" w:rsidP="00EF2989">
      <w:pPr>
        <w:jc w:val="center"/>
      </w:pPr>
      <w:r>
        <w:t>Art. 18</w:t>
      </w:r>
    </w:p>
    <w:p w:rsidR="00C96EF6" w:rsidRDefault="00C96EF6" w:rsidP="009E02F6">
      <w:pPr>
        <w:jc w:val="both"/>
      </w:pPr>
      <w:r>
        <w:t>Ważną przes</w:t>
      </w:r>
      <w:r w:rsidR="00C60BB2">
        <w:t>łanką pracy badawczej doktorant</w:t>
      </w:r>
      <w:r>
        <w:t>a powinno być obiektywne dążenie do prawdy.</w:t>
      </w:r>
    </w:p>
    <w:p w:rsidR="00D97951" w:rsidRDefault="00D97951" w:rsidP="00EF2989">
      <w:pPr>
        <w:jc w:val="center"/>
      </w:pPr>
      <w:r>
        <w:t>Art. 19</w:t>
      </w:r>
    </w:p>
    <w:p w:rsidR="00361D6F" w:rsidRDefault="001D46F6" w:rsidP="009E02F6">
      <w:pPr>
        <w:jc w:val="both"/>
      </w:pPr>
      <w:r>
        <w:t>Doktorant korzystając z dorobku innych badaczy powinien respektować prawa autorskie, a gdy powołuje się na cudze efekty pracy zawsze prz</w:t>
      </w:r>
      <w:r w:rsidR="00166108">
        <w:t>ywołuje autora i źródło</w:t>
      </w:r>
      <w:r>
        <w:t>. Nie do za</w:t>
      </w:r>
      <w:r w:rsidR="00361D6F">
        <w:t>a</w:t>
      </w:r>
      <w:r>
        <w:t>kceptowania jest plagiatowanie dorobku innych uczonych.</w:t>
      </w:r>
    </w:p>
    <w:p w:rsidR="00361D6F" w:rsidRDefault="00361D6F" w:rsidP="00EF2989">
      <w:pPr>
        <w:jc w:val="center"/>
      </w:pPr>
      <w:r>
        <w:t>Art. 20</w:t>
      </w:r>
    </w:p>
    <w:p w:rsidR="00405FD5" w:rsidRDefault="00405FD5" w:rsidP="00405FD5">
      <w:pPr>
        <w:jc w:val="both"/>
      </w:pPr>
      <w:r>
        <w:t>Doktorant przestrzega zasad prawa autorskiego i ochrony własności intelektualnej.  Doktorant winien w tym zakresie postępować zgodnie z ustawą z dnia 4 lutego 1994 r. o prawie autorskim i prawach pokrewnych (Dz. U. nr 90 poz. 631 z 2006 r. z późn. zmianami) zwłaszcza w części która zabrania przywłaszczania sobie autorstwa lub współautorstwa cudzego utworu oraz nie rozpowszechniania cudzego utworu bez podania nazwiska lub pseudonimu jego twórcy.</w:t>
      </w:r>
    </w:p>
    <w:p w:rsidR="00405FD5" w:rsidRDefault="00405FD5" w:rsidP="00EF2989">
      <w:pPr>
        <w:jc w:val="center"/>
      </w:pPr>
      <w:r>
        <w:t>Art. 21</w:t>
      </w:r>
    </w:p>
    <w:p w:rsidR="00361D6F" w:rsidRDefault="00361D6F" w:rsidP="009E02F6">
      <w:pPr>
        <w:jc w:val="both"/>
      </w:pPr>
      <w:r>
        <w:t xml:space="preserve">Doktorant nie zniekształca wyników badań, nie dopuszcza nierzetelności w ich upowszechnianiu, nie </w:t>
      </w:r>
      <w:r w:rsidR="00405FD5">
        <w:t xml:space="preserve">godzi się na fałszowanie </w:t>
      </w:r>
      <w:r>
        <w:t>wyników w celu osiągnięcia osobistych, partykularnych celów.</w:t>
      </w:r>
    </w:p>
    <w:p w:rsidR="00361D6F" w:rsidRDefault="00405FD5" w:rsidP="00EF2989">
      <w:pPr>
        <w:jc w:val="center"/>
      </w:pPr>
      <w:r>
        <w:t>Art. 22</w:t>
      </w:r>
    </w:p>
    <w:p w:rsidR="00D97951" w:rsidRDefault="00361D6F" w:rsidP="009E02F6">
      <w:pPr>
        <w:jc w:val="both"/>
      </w:pPr>
      <w:r>
        <w:t>Doktorant w ubieganiu się o fundusze badawcze przestrzega zasad uczciwości naukowej, opiera się na stanie faktycznym przedstawianych danych i założeń</w:t>
      </w:r>
      <w:r w:rsidR="00166108">
        <w:t xml:space="preserve"> oraz szanuje i nie szkodzi konkurentom</w:t>
      </w:r>
      <w:r w:rsidR="00C60BB2">
        <w:t>.</w:t>
      </w:r>
    </w:p>
    <w:p w:rsidR="008F2B5D" w:rsidRDefault="008F2B5D" w:rsidP="009E02F6">
      <w:pPr>
        <w:jc w:val="both"/>
      </w:pPr>
    </w:p>
    <w:p w:rsidR="008F2B5D" w:rsidRDefault="008F2B5D" w:rsidP="009E02F6">
      <w:pPr>
        <w:jc w:val="both"/>
      </w:pPr>
    </w:p>
    <w:p w:rsidR="0035695A" w:rsidRDefault="0035695A" w:rsidP="00EF2989">
      <w:pPr>
        <w:jc w:val="center"/>
      </w:pPr>
      <w:r>
        <w:lastRenderedPageBreak/>
        <w:t>Art. 23</w:t>
      </w:r>
    </w:p>
    <w:p w:rsidR="000C4ECE" w:rsidRDefault="0035695A" w:rsidP="009E02F6">
      <w:pPr>
        <w:jc w:val="both"/>
      </w:pPr>
      <w:r>
        <w:t>Doktorant nie publikuje danych na temat jednostki od k</w:t>
      </w:r>
      <w:r w:rsidR="00405FD5">
        <w:t>tórej nie uzyskał zgody na upowszechnienie takich danych</w:t>
      </w:r>
      <w:r>
        <w:t>. Doktorant nie może pozyskiwać danych w sposób niezgodny z prawem i bez wiedzy</w:t>
      </w:r>
      <w:r w:rsidR="00405FD5">
        <w:t xml:space="preserve"> zainteresowanego podmiotu</w:t>
      </w:r>
      <w:r w:rsidR="000C4ECE">
        <w:t>, jeśli publikacja badań dotyczy tego podmiotu.</w:t>
      </w:r>
    </w:p>
    <w:p w:rsidR="00D97951" w:rsidRDefault="000C4ECE" w:rsidP="00EF2989">
      <w:pPr>
        <w:jc w:val="center"/>
      </w:pPr>
      <w:r>
        <w:t>Art. 24</w:t>
      </w:r>
    </w:p>
    <w:p w:rsidR="00405FD5" w:rsidRDefault="00405FD5" w:rsidP="009E02F6">
      <w:pPr>
        <w:jc w:val="both"/>
      </w:pPr>
      <w:r>
        <w:t>Doktorant w jasny sposób ustala współautorstwo publikacji. Niedopuszczalne jest dopisywanie się doktoranta do publikacji do której nie wniósł żadnego wkładu naukowego.</w:t>
      </w:r>
    </w:p>
    <w:p w:rsidR="00166108" w:rsidRDefault="00166108" w:rsidP="00EF2989">
      <w:pPr>
        <w:jc w:val="center"/>
      </w:pPr>
      <w:r>
        <w:t>Art.</w:t>
      </w:r>
      <w:r w:rsidR="000C4ECE">
        <w:t xml:space="preserve"> 25</w:t>
      </w:r>
    </w:p>
    <w:p w:rsidR="00405FD5" w:rsidRDefault="00405FD5" w:rsidP="00405FD5">
      <w:pPr>
        <w:jc w:val="both"/>
      </w:pPr>
      <w:r>
        <w:t xml:space="preserve">Doktorant powinien reagować na wszelkie przejawy zachowań nieetycznych pracowników Uczelni, </w:t>
      </w:r>
      <w:r w:rsidR="00387C58">
        <w:br/>
      </w:r>
      <w:r>
        <w:t>a  w razie konieczności informować władze Uczelni o zaistniałych nieprawidłowościach.</w:t>
      </w:r>
    </w:p>
    <w:p w:rsidR="0046516D" w:rsidRPr="003B69CE" w:rsidRDefault="009E02F6" w:rsidP="00EF2989">
      <w:pPr>
        <w:jc w:val="center"/>
        <w:rPr>
          <w:b/>
        </w:rPr>
      </w:pPr>
      <w:r w:rsidRPr="003B69CE">
        <w:rPr>
          <w:b/>
        </w:rPr>
        <w:t>Rozdział IV</w:t>
      </w:r>
    </w:p>
    <w:p w:rsidR="009E02F6" w:rsidRDefault="0046516D" w:rsidP="00EF2989">
      <w:pPr>
        <w:jc w:val="center"/>
        <w:rPr>
          <w:b/>
        </w:rPr>
      </w:pPr>
      <w:r w:rsidRPr="00D97951">
        <w:rPr>
          <w:b/>
        </w:rPr>
        <w:t>Doktorant jako dydaktyk</w:t>
      </w:r>
    </w:p>
    <w:p w:rsidR="009E02F6" w:rsidRPr="009E02F6" w:rsidRDefault="009E02F6" w:rsidP="00EF2989">
      <w:pPr>
        <w:jc w:val="center"/>
      </w:pPr>
      <w:r w:rsidRPr="009E02F6">
        <w:t>Art. 26</w:t>
      </w:r>
    </w:p>
    <w:p w:rsidR="0046516D" w:rsidRDefault="0046516D" w:rsidP="009E02F6">
      <w:pPr>
        <w:jc w:val="both"/>
      </w:pPr>
      <w:r>
        <w:t xml:space="preserve">Doktorant powinien dołożyć wszelkich starań by zajęcia przez niego prowadzone były zgodne </w:t>
      </w:r>
      <w:r w:rsidR="00387C58">
        <w:br/>
      </w:r>
      <w:r>
        <w:t>z wymogami jakie stoją przed nauczycielem akademickim.</w:t>
      </w:r>
      <w:r w:rsidR="009E02F6">
        <w:t xml:space="preserve"> Doktorant dba o merytoryczne przygotowanie do zajęć i jest wrażliwy na wszelkie zapytania i chęć zgłębiania wiedzy przez studentów.</w:t>
      </w:r>
    </w:p>
    <w:p w:rsidR="009E02F6" w:rsidRDefault="009E02F6" w:rsidP="00EF2989">
      <w:pPr>
        <w:jc w:val="center"/>
      </w:pPr>
      <w:r>
        <w:t>Art. 27</w:t>
      </w:r>
    </w:p>
    <w:p w:rsidR="00FC0A6B" w:rsidRDefault="009E02F6" w:rsidP="009E02F6">
      <w:pPr>
        <w:jc w:val="both"/>
      </w:pPr>
      <w:r>
        <w:t xml:space="preserve">Doktorant z szacunkiem, </w:t>
      </w:r>
      <w:r w:rsidR="00FC0A6B">
        <w:t xml:space="preserve">życzliwością </w:t>
      </w:r>
      <w:r w:rsidR="002655E5">
        <w:t xml:space="preserve"> i taktem </w:t>
      </w:r>
      <w:r w:rsidR="00FC0A6B">
        <w:t xml:space="preserve">odnosi się do studentów, zachowuje powagę </w:t>
      </w:r>
      <w:r w:rsidR="00387C58">
        <w:br/>
      </w:r>
      <w:r w:rsidR="00FC0A6B">
        <w:t>i profesjonalizm w prowadzeniu zajęć oraz odznacza się obiektywizmem i wysokim poziomem kultury osobistej. Przypadki dyskryminacji czy faworyzowania studentów nie mogą mieć miejsca.</w:t>
      </w:r>
    </w:p>
    <w:p w:rsidR="009E02F6" w:rsidRDefault="009E02F6" w:rsidP="00EF2989">
      <w:pPr>
        <w:jc w:val="center"/>
      </w:pPr>
      <w:r>
        <w:t>Art. 28</w:t>
      </w:r>
    </w:p>
    <w:p w:rsidR="00FC0A6B" w:rsidRDefault="00FC0A6B" w:rsidP="009E02F6">
      <w:pPr>
        <w:jc w:val="both"/>
      </w:pPr>
      <w:r>
        <w:t>Doktorant nie może obrażać studentów i działać na ich szkodę.</w:t>
      </w:r>
    </w:p>
    <w:p w:rsidR="009E02F6" w:rsidRDefault="009E02F6" w:rsidP="00EF2989">
      <w:pPr>
        <w:tabs>
          <w:tab w:val="left" w:pos="1140"/>
        </w:tabs>
        <w:jc w:val="center"/>
      </w:pPr>
      <w:r>
        <w:t>Art. 29</w:t>
      </w:r>
    </w:p>
    <w:p w:rsidR="00FC0A6B" w:rsidRDefault="00FC0A6B" w:rsidP="009E02F6">
      <w:pPr>
        <w:jc w:val="both"/>
      </w:pPr>
      <w:r>
        <w:t>Doktorant przy weryfikacji wiedzy studentów stosuje jasny i czytelny system oceniania</w:t>
      </w:r>
      <w:r w:rsidR="0058273F">
        <w:t>,</w:t>
      </w:r>
      <w:r>
        <w:t xml:space="preserve"> sprawiedliwie i rzetelnie</w:t>
      </w:r>
      <w:r w:rsidR="004B0197">
        <w:t xml:space="preserve"> </w:t>
      </w:r>
      <w:r w:rsidR="00405FD5">
        <w:t>do</w:t>
      </w:r>
      <w:r w:rsidR="0058273F">
        <w:t>konuje oceny wiedzy</w:t>
      </w:r>
      <w:r w:rsidR="004B0197">
        <w:t>.</w:t>
      </w:r>
      <w:r w:rsidR="007E31CE">
        <w:t xml:space="preserve"> </w:t>
      </w:r>
    </w:p>
    <w:p w:rsidR="009E02F6" w:rsidRDefault="009E02F6" w:rsidP="00EF2989">
      <w:pPr>
        <w:jc w:val="center"/>
      </w:pPr>
      <w:r>
        <w:t>Art. 30</w:t>
      </w:r>
    </w:p>
    <w:p w:rsidR="002655E5" w:rsidRDefault="002655E5" w:rsidP="009E02F6">
      <w:pPr>
        <w:jc w:val="both"/>
      </w:pPr>
      <w:r>
        <w:t xml:space="preserve">Doktorant w trosce o najwyższą jakość przekazywanej wiedzy stara się przedstawić najbardziej aktualną wiedzę z danej dziedziny w sposób zgodny z technikami i metodami pracy dydaktycznej </w:t>
      </w:r>
      <w:r w:rsidR="008F2B5D">
        <w:br/>
      </w:r>
      <w:r>
        <w:t>w szkole wyższej.</w:t>
      </w:r>
      <w:r w:rsidR="009E02F6">
        <w:t xml:space="preserve"> Doktorant w miarę możliwości stara się zainteresować studentów omawianym problemem naukowym i zachęci</w:t>
      </w:r>
      <w:r w:rsidR="0058273F">
        <w:t>ć ich do jego samodzielnego pogł</w:t>
      </w:r>
      <w:r w:rsidR="009E02F6">
        <w:t>ębiania.</w:t>
      </w:r>
    </w:p>
    <w:p w:rsidR="008F2B5D" w:rsidRDefault="008F2B5D" w:rsidP="009E02F6">
      <w:pPr>
        <w:jc w:val="both"/>
      </w:pPr>
    </w:p>
    <w:p w:rsidR="009E02F6" w:rsidRDefault="009E02F6" w:rsidP="00EF2989">
      <w:pPr>
        <w:jc w:val="center"/>
      </w:pPr>
      <w:r>
        <w:lastRenderedPageBreak/>
        <w:t>Art. 31</w:t>
      </w:r>
    </w:p>
    <w:p w:rsidR="0004307C" w:rsidRDefault="0004307C" w:rsidP="009E02F6">
      <w:pPr>
        <w:jc w:val="both"/>
      </w:pPr>
      <w:r>
        <w:t>Doktorant n</w:t>
      </w:r>
      <w:r w:rsidR="0058273F">
        <w:t xml:space="preserve">ie spóźnia się  i nie skraca </w:t>
      </w:r>
      <w:r>
        <w:t>zajęć, realizuje je zgodnie z harm</w:t>
      </w:r>
      <w:r w:rsidR="009E02F6">
        <w:t xml:space="preserve">onogramem </w:t>
      </w:r>
      <w:r w:rsidR="0058273F">
        <w:t xml:space="preserve">ustalonym przez kierownika właściwej katedry </w:t>
      </w:r>
      <w:r w:rsidR="009E02F6">
        <w:t>i liczbą godzin określoną w R</w:t>
      </w:r>
      <w:r>
        <w:t>egulaminie studiów doktoranckich Uniwersytetu Ekonomicznego w Krakowie.</w:t>
      </w:r>
    </w:p>
    <w:p w:rsidR="009E02F6" w:rsidRDefault="009E02F6" w:rsidP="00EF2989">
      <w:pPr>
        <w:jc w:val="center"/>
      </w:pPr>
      <w:r>
        <w:t>Art. 32</w:t>
      </w:r>
    </w:p>
    <w:p w:rsidR="0004307C" w:rsidRDefault="009E02F6" w:rsidP="009E02F6">
      <w:pPr>
        <w:jc w:val="both"/>
      </w:pPr>
      <w:r>
        <w:t>Doktorant nie może poświadczać</w:t>
      </w:r>
      <w:r w:rsidR="0004307C">
        <w:t xml:space="preserve"> liczby godzin przeprowadzonych zajęć dydaktycznych wyższej od faktycznie przepr</w:t>
      </w:r>
      <w:r w:rsidR="0058273F">
        <w:t>owadzonej</w:t>
      </w:r>
      <w:r w:rsidR="0004307C">
        <w:t xml:space="preserve"> w celu osiągnięcia korzyści materialnych.</w:t>
      </w:r>
    </w:p>
    <w:p w:rsidR="003B69CE" w:rsidRDefault="003B69CE" w:rsidP="00EF2989">
      <w:pPr>
        <w:jc w:val="center"/>
      </w:pPr>
      <w:r>
        <w:t>Art. 33</w:t>
      </w:r>
    </w:p>
    <w:p w:rsidR="003B69CE" w:rsidRDefault="003B69CE" w:rsidP="009E02F6">
      <w:pPr>
        <w:jc w:val="both"/>
      </w:pPr>
      <w:r>
        <w:t>Doktorant winien jest krzewić zasady etyczne wśród studentów</w:t>
      </w:r>
      <w:r w:rsidR="0058273F">
        <w:t>.</w:t>
      </w:r>
    </w:p>
    <w:p w:rsidR="009E02F6" w:rsidRPr="009E02F6" w:rsidRDefault="009E02F6" w:rsidP="00EF2989">
      <w:pPr>
        <w:jc w:val="center"/>
        <w:rPr>
          <w:b/>
        </w:rPr>
      </w:pPr>
      <w:r w:rsidRPr="009E02F6">
        <w:rPr>
          <w:b/>
        </w:rPr>
        <w:t>Rozdział V</w:t>
      </w:r>
    </w:p>
    <w:p w:rsidR="00C22844" w:rsidRDefault="00C22844" w:rsidP="00EF2989">
      <w:pPr>
        <w:jc w:val="center"/>
        <w:rPr>
          <w:b/>
        </w:rPr>
      </w:pPr>
      <w:r w:rsidRPr="009E02F6">
        <w:rPr>
          <w:b/>
        </w:rPr>
        <w:t>Doktorant wobec Uczelni oraz środowiska doktorantów</w:t>
      </w:r>
      <w:r w:rsidR="009E02F6" w:rsidRPr="009E02F6">
        <w:rPr>
          <w:b/>
        </w:rPr>
        <w:t xml:space="preserve"> i innych</w:t>
      </w:r>
    </w:p>
    <w:p w:rsidR="009E02F6" w:rsidRPr="009E02F6" w:rsidRDefault="009E02F6" w:rsidP="00EF2989">
      <w:pPr>
        <w:jc w:val="center"/>
      </w:pPr>
      <w:r w:rsidRPr="009E02F6">
        <w:t>Art.</w:t>
      </w:r>
      <w:r w:rsidR="003B69CE">
        <w:t xml:space="preserve"> 34</w:t>
      </w:r>
    </w:p>
    <w:p w:rsidR="00C22844" w:rsidRDefault="00C22844" w:rsidP="009E02F6">
      <w:pPr>
        <w:jc w:val="both"/>
      </w:pPr>
      <w:r>
        <w:t>Doktorant szanuje mienie</w:t>
      </w:r>
      <w:r w:rsidR="003B69CE">
        <w:t xml:space="preserve"> Uczelni i dba o jej dobre imię, realizuje wizję i misję Uczelni.</w:t>
      </w:r>
    </w:p>
    <w:p w:rsidR="009E02F6" w:rsidRDefault="009E02F6" w:rsidP="00EF2989">
      <w:pPr>
        <w:jc w:val="center"/>
      </w:pPr>
      <w:r>
        <w:t>Art.</w:t>
      </w:r>
      <w:r w:rsidR="003B69CE">
        <w:t xml:space="preserve"> 35</w:t>
      </w:r>
    </w:p>
    <w:p w:rsidR="00C22844" w:rsidRDefault="00C22844" w:rsidP="009E02F6">
      <w:pPr>
        <w:jc w:val="both"/>
      </w:pPr>
      <w:r>
        <w:t>Dok</w:t>
      </w:r>
      <w:r w:rsidR="009E02F6">
        <w:t>t</w:t>
      </w:r>
      <w:r>
        <w:t>orant w ubieganiu się o pracę na Uczelni nie wykorzystuje powiązań rodzinnych, znajomości bądź innych kontaktów, które faworyzowałyby jego pozycję w stosunku do innych.</w:t>
      </w:r>
      <w:r w:rsidR="00D01DF3">
        <w:t xml:space="preserve"> Doktorant nie podejmuje żadnych działań i czynności, które uprzywilejowałyby jego pozycję zwłaszcza </w:t>
      </w:r>
      <w:r w:rsidR="008F2B5D">
        <w:br/>
      </w:r>
      <w:r w:rsidR="00D01DF3">
        <w:t xml:space="preserve">w podchodzeniu do zaliczeń, poświadczeń </w:t>
      </w:r>
      <w:r w:rsidR="0058273F">
        <w:t xml:space="preserve">w zakresie </w:t>
      </w:r>
      <w:r w:rsidR="00D01DF3">
        <w:t>postępów w pracy naukowo-dydaktycznej, udziału w uczelnianych projektach badawczych itp.</w:t>
      </w:r>
    </w:p>
    <w:p w:rsidR="00B176B5" w:rsidRDefault="00B176B5" w:rsidP="00EF2989">
      <w:pPr>
        <w:jc w:val="center"/>
      </w:pPr>
      <w:r>
        <w:t>Art.</w:t>
      </w:r>
      <w:r w:rsidR="003B69CE">
        <w:t xml:space="preserve"> 36</w:t>
      </w:r>
    </w:p>
    <w:p w:rsidR="00C22844" w:rsidRDefault="00C22844" w:rsidP="009E02F6">
      <w:pPr>
        <w:jc w:val="both"/>
      </w:pPr>
      <w:r>
        <w:t>Dok</w:t>
      </w:r>
      <w:r w:rsidR="00B176B5">
        <w:t>t</w:t>
      </w:r>
      <w:r>
        <w:t>orant w przypadku poczucia łamania</w:t>
      </w:r>
      <w:r w:rsidR="00B176B5">
        <w:t xml:space="preserve"> prawa</w:t>
      </w:r>
      <w:r>
        <w:t xml:space="preserve"> obowiązującego w Rzeczypospolitej Polskiej przez Uczelnię może </w:t>
      </w:r>
      <w:r w:rsidR="0058273F">
        <w:t xml:space="preserve">w granicach obowiązującego prawa </w:t>
      </w:r>
      <w:r>
        <w:t xml:space="preserve">zgłosić odpowiednim instytucjom prośbę </w:t>
      </w:r>
      <w:r w:rsidR="008F2B5D">
        <w:br/>
      </w:r>
      <w:r>
        <w:t xml:space="preserve">o </w:t>
      </w:r>
      <w:r w:rsidR="0058273F">
        <w:t>interwencję</w:t>
      </w:r>
      <w:r>
        <w:t>.</w:t>
      </w:r>
      <w:r w:rsidR="0058273F">
        <w:t xml:space="preserve"> Jedną z takich instytucji jest Samorząd Doktorantów Uniwersytetu Ekonomicznego </w:t>
      </w:r>
      <w:r w:rsidR="008F2B5D">
        <w:br/>
      </w:r>
      <w:r w:rsidR="0058273F">
        <w:t>w Krakowie.</w:t>
      </w:r>
      <w:r w:rsidR="00362348">
        <w:t xml:space="preserve"> Gdy ta droga zawodzi doktorant ma możliwość zastosowania drogi odwoławczej, która przysługuje w ramach społeczeństwa obywatelskiego.</w:t>
      </w:r>
    </w:p>
    <w:p w:rsidR="00B176B5" w:rsidRDefault="00B176B5" w:rsidP="00EF2989">
      <w:pPr>
        <w:jc w:val="center"/>
      </w:pPr>
      <w:r>
        <w:t>Art.</w:t>
      </w:r>
      <w:r w:rsidR="003B69CE">
        <w:t xml:space="preserve"> 37</w:t>
      </w:r>
    </w:p>
    <w:p w:rsidR="0058273F" w:rsidRDefault="0058273F" w:rsidP="0058273F">
      <w:pPr>
        <w:jc w:val="both"/>
      </w:pPr>
      <w:r>
        <w:t xml:space="preserve">Doktorant wspiera działalność Samorządu Doktorantów jako organu go reprezentującego, zgłasza się do niego w sprawach wynikających z jego kompetencji, zwłaszcza tych, które wymagają współpracy </w:t>
      </w:r>
      <w:r w:rsidR="00387C58">
        <w:br/>
      </w:r>
      <w:r>
        <w:t>i mediacji z władzami uczelnianymi i wydziałowymi.</w:t>
      </w:r>
    </w:p>
    <w:p w:rsidR="00B176B5" w:rsidRDefault="00B176B5" w:rsidP="00EF2989">
      <w:pPr>
        <w:jc w:val="center"/>
      </w:pPr>
      <w:r>
        <w:t>Art.</w:t>
      </w:r>
      <w:r w:rsidR="003B69CE">
        <w:t xml:space="preserve"> 38</w:t>
      </w:r>
    </w:p>
    <w:p w:rsidR="00B176B5" w:rsidRDefault="00943F49" w:rsidP="009E02F6">
      <w:pPr>
        <w:jc w:val="both"/>
      </w:pPr>
      <w:r>
        <w:t>Doktorant winien mieć świadomość, iż jego wiedza i doskonalenie na drodze naukowej i dyd</w:t>
      </w:r>
      <w:r w:rsidR="00B176B5">
        <w:t>aktycznej</w:t>
      </w:r>
      <w:r w:rsidR="0058273F">
        <w:t xml:space="preserve"> oraz dorobek naukowy, który reprezentuje,</w:t>
      </w:r>
      <w:r w:rsidR="00B176B5">
        <w:t xml:space="preserve"> stanowi obraz Uczelni na zewnątrz.</w:t>
      </w:r>
    </w:p>
    <w:p w:rsidR="008F2B5D" w:rsidRDefault="008F2B5D" w:rsidP="009E02F6">
      <w:pPr>
        <w:jc w:val="both"/>
      </w:pPr>
    </w:p>
    <w:p w:rsidR="00B176B5" w:rsidRDefault="00B176B5" w:rsidP="00EF2989">
      <w:pPr>
        <w:jc w:val="center"/>
      </w:pPr>
      <w:r>
        <w:lastRenderedPageBreak/>
        <w:t>Art.</w:t>
      </w:r>
      <w:r w:rsidR="003B69CE">
        <w:t xml:space="preserve"> 39</w:t>
      </w:r>
    </w:p>
    <w:p w:rsidR="0058273F" w:rsidRDefault="0058273F" w:rsidP="009E02F6">
      <w:pPr>
        <w:jc w:val="both"/>
      </w:pPr>
      <w:r>
        <w:t>Doktorant szanuje tradycje Uczelni, dba o jej wizerunek i prestiż. W  miarę możliwości doktorant stara się uczestniczyć w życiu organizacyjnym i społecznym Uczelni.</w:t>
      </w:r>
    </w:p>
    <w:p w:rsidR="00B176B5" w:rsidRDefault="00B176B5" w:rsidP="00EF2989">
      <w:pPr>
        <w:jc w:val="center"/>
      </w:pPr>
      <w:r>
        <w:t>Art.</w:t>
      </w:r>
      <w:r w:rsidR="003B69CE">
        <w:t xml:space="preserve"> 40</w:t>
      </w:r>
    </w:p>
    <w:p w:rsidR="00943F49" w:rsidRDefault="00943F49" w:rsidP="009E02F6">
      <w:pPr>
        <w:jc w:val="both"/>
      </w:pPr>
      <w:r>
        <w:t>Doktorant nie w</w:t>
      </w:r>
      <w:r w:rsidR="00B176B5">
        <w:t>ykorzystuje mienia Uczelni we wł</w:t>
      </w:r>
      <w:r>
        <w:t>asnym celu, nie związanym z prowadzoną działalnością naukową i dydaktyczną oraz działalnością organów samorządu doktorantów.</w:t>
      </w:r>
    </w:p>
    <w:p w:rsidR="00B176B5" w:rsidRDefault="00B176B5" w:rsidP="00EF2989">
      <w:pPr>
        <w:jc w:val="center"/>
      </w:pPr>
      <w:r>
        <w:t>Art.</w:t>
      </w:r>
      <w:r w:rsidR="003B69CE">
        <w:t xml:space="preserve"> 41</w:t>
      </w:r>
    </w:p>
    <w:p w:rsidR="00E42049" w:rsidRDefault="00E42049" w:rsidP="009E02F6">
      <w:pPr>
        <w:jc w:val="both"/>
      </w:pPr>
      <w:r>
        <w:t>Doktorant reaguje na wszelkie przejawy zachowań nie</w:t>
      </w:r>
      <w:r w:rsidR="00B176B5">
        <w:t>e</w:t>
      </w:r>
      <w:r>
        <w:t>tycznych innych doktorantów</w:t>
      </w:r>
      <w:r w:rsidR="00E20BAA">
        <w:t xml:space="preserve"> i im się przeciwstawia.</w:t>
      </w:r>
    </w:p>
    <w:p w:rsidR="00B176B5" w:rsidRDefault="00B176B5" w:rsidP="00EF2989">
      <w:pPr>
        <w:jc w:val="center"/>
      </w:pPr>
      <w:r>
        <w:t>Art.</w:t>
      </w:r>
      <w:r w:rsidR="003B69CE">
        <w:t xml:space="preserve"> 42</w:t>
      </w:r>
    </w:p>
    <w:p w:rsidR="00B176B5" w:rsidRDefault="000C4ECE" w:rsidP="009E02F6">
      <w:pPr>
        <w:jc w:val="both"/>
      </w:pPr>
      <w:r>
        <w:t>Doktora</w:t>
      </w:r>
      <w:r w:rsidR="00B176B5">
        <w:t>nt w miarę możliwości podejmuje czynności zlecone</w:t>
      </w:r>
      <w:r>
        <w:t xml:space="preserve"> przez kierownika katedry na rzecz rozwoju</w:t>
      </w:r>
      <w:r w:rsidR="00B176B5">
        <w:t xml:space="preserve"> danej jednostki organizacyjnej.</w:t>
      </w:r>
    </w:p>
    <w:p w:rsidR="00B176B5" w:rsidRDefault="00B176B5" w:rsidP="00EF2989">
      <w:pPr>
        <w:jc w:val="center"/>
      </w:pPr>
      <w:r>
        <w:t xml:space="preserve">Art. </w:t>
      </w:r>
      <w:r w:rsidR="003B69CE">
        <w:t>43</w:t>
      </w:r>
    </w:p>
    <w:p w:rsidR="00E20BAA" w:rsidRDefault="00E20BAA" w:rsidP="009E02F6">
      <w:pPr>
        <w:jc w:val="both"/>
      </w:pPr>
      <w:r>
        <w:t>Doktorant odnosi się z taktem i życzliwością do pozostałych członków społeczności akademickiej, nie dyskryminując nikogo ze względu na rasę, płeć, religię, sta</w:t>
      </w:r>
      <w:r w:rsidR="00B176B5">
        <w:t>t</w:t>
      </w:r>
      <w:r>
        <w:t>us materialny, wy</w:t>
      </w:r>
      <w:r w:rsidR="00B176B5">
        <w:t>gląd, orientację seksualną, poglądy, itp.</w:t>
      </w:r>
      <w:r w:rsidR="003B69CE">
        <w:t xml:space="preserve"> </w:t>
      </w:r>
    </w:p>
    <w:p w:rsidR="003B69CE" w:rsidRDefault="003B69CE" w:rsidP="00EF2989">
      <w:pPr>
        <w:jc w:val="center"/>
      </w:pPr>
      <w:r>
        <w:t>Art. 44</w:t>
      </w:r>
    </w:p>
    <w:p w:rsidR="00E20BAA" w:rsidRDefault="00E20BAA" w:rsidP="009E02F6">
      <w:pPr>
        <w:jc w:val="both"/>
      </w:pPr>
      <w:r>
        <w:t>Doktorant nie podejmuje działań nieetycznych skierowanych przeciwko innym członkom społeczności akademickiej, które mogłyby ich poniżyć, skrzywdzić czy zagrozić ich interesom.</w:t>
      </w:r>
    </w:p>
    <w:p w:rsidR="003B69CE" w:rsidRDefault="003B69CE" w:rsidP="00EF2989">
      <w:pPr>
        <w:jc w:val="center"/>
      </w:pPr>
      <w:r>
        <w:t>Art. 45</w:t>
      </w:r>
    </w:p>
    <w:p w:rsidR="00743F0F" w:rsidRDefault="00743F0F" w:rsidP="009E02F6">
      <w:pPr>
        <w:jc w:val="both"/>
      </w:pPr>
      <w:r>
        <w:t>Doktorant w miarę możliwości włącza się w różne inicjatywy uczelni mające służyć jej rozwojowi.</w:t>
      </w:r>
    </w:p>
    <w:p w:rsidR="003B69CE" w:rsidRDefault="003B69CE" w:rsidP="00EF2989">
      <w:pPr>
        <w:jc w:val="center"/>
      </w:pPr>
      <w:r>
        <w:t>Art. 46</w:t>
      </w:r>
    </w:p>
    <w:p w:rsidR="003B69CE" w:rsidRDefault="003B69CE" w:rsidP="009E02F6">
      <w:pPr>
        <w:jc w:val="both"/>
      </w:pPr>
      <w:r>
        <w:t>Doktorant w sprawozdaniach z postępów swojej pracy naukowej, badawczej i dydaktycznej poświadcza stan faktyczny kierując się zasadą uczciwości.</w:t>
      </w:r>
    </w:p>
    <w:p w:rsidR="003B69CE" w:rsidRDefault="003B69CE" w:rsidP="00EF2989">
      <w:pPr>
        <w:jc w:val="center"/>
      </w:pPr>
      <w:r>
        <w:t>Art. 47</w:t>
      </w:r>
    </w:p>
    <w:p w:rsidR="003B69CE" w:rsidRDefault="003B69CE" w:rsidP="009E02F6">
      <w:pPr>
        <w:jc w:val="both"/>
      </w:pPr>
      <w:r>
        <w:t>Doktorant kieruje się zasadami solidarności z innymi uczestnikami studiów doktoranckich oraz środowiska akademickiego, godnie reprezentując i działając na rzecz tych środowisk.</w:t>
      </w:r>
    </w:p>
    <w:p w:rsidR="003B69CE" w:rsidRPr="003B69CE" w:rsidRDefault="003B69CE" w:rsidP="00EF2989">
      <w:pPr>
        <w:jc w:val="center"/>
        <w:rPr>
          <w:b/>
        </w:rPr>
      </w:pPr>
      <w:r w:rsidRPr="003B69CE">
        <w:rPr>
          <w:b/>
        </w:rPr>
        <w:t>Rozdział VI</w:t>
      </w:r>
    </w:p>
    <w:p w:rsidR="003B69CE" w:rsidRPr="003B69CE" w:rsidRDefault="003B69CE" w:rsidP="00EF2989">
      <w:pPr>
        <w:jc w:val="center"/>
        <w:rPr>
          <w:b/>
        </w:rPr>
      </w:pPr>
      <w:r w:rsidRPr="003B69CE">
        <w:rPr>
          <w:b/>
        </w:rPr>
        <w:t>Przepisy końcowe</w:t>
      </w:r>
    </w:p>
    <w:p w:rsidR="00E42049" w:rsidRPr="003B69CE" w:rsidRDefault="00E42049" w:rsidP="009E02F6">
      <w:pPr>
        <w:pStyle w:val="Normalny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B69CE">
        <w:rPr>
          <w:rFonts w:asciiTheme="minorHAnsi" w:hAnsiTheme="minorHAnsi" w:cs="Arial"/>
          <w:sz w:val="22"/>
          <w:szCs w:val="22"/>
        </w:rPr>
        <w:t xml:space="preserve">W sprawach nieobjętych treścią Kodeksu obowiązują przepisy zawarte w ustawie z dnia 27 lipca 2005 roku Prawo o szkolnictwie wyższym (Dz. U. Nr 164, poz. 1365, z późn. zm.), przepisy obowiązujące </w:t>
      </w:r>
      <w:r w:rsidR="00387C58">
        <w:rPr>
          <w:rFonts w:asciiTheme="minorHAnsi" w:hAnsiTheme="minorHAnsi" w:cs="Arial"/>
          <w:sz w:val="22"/>
          <w:szCs w:val="22"/>
        </w:rPr>
        <w:br/>
      </w:r>
      <w:r w:rsidR="003B69CE">
        <w:rPr>
          <w:rFonts w:asciiTheme="minorHAnsi" w:hAnsiTheme="minorHAnsi" w:cs="Arial"/>
          <w:sz w:val="22"/>
          <w:szCs w:val="22"/>
        </w:rPr>
        <w:lastRenderedPageBreak/>
        <w:t>w Uniwersytecie Ekonomicznym w Krakowie</w:t>
      </w:r>
      <w:r w:rsidR="0058273F">
        <w:rPr>
          <w:rFonts w:asciiTheme="minorHAnsi" w:hAnsiTheme="minorHAnsi" w:cs="Arial"/>
          <w:sz w:val="22"/>
          <w:szCs w:val="22"/>
        </w:rPr>
        <w:t xml:space="preserve"> zwłaszcza w Regulaminie studiów doktoranckich </w:t>
      </w:r>
      <w:r w:rsidR="00387C58">
        <w:rPr>
          <w:rFonts w:asciiTheme="minorHAnsi" w:hAnsiTheme="minorHAnsi" w:cs="Arial"/>
          <w:sz w:val="22"/>
          <w:szCs w:val="22"/>
        </w:rPr>
        <w:br/>
      </w:r>
      <w:r w:rsidR="00617B69">
        <w:rPr>
          <w:rFonts w:asciiTheme="minorHAnsi" w:hAnsiTheme="minorHAnsi" w:cs="Arial"/>
          <w:sz w:val="22"/>
          <w:szCs w:val="22"/>
        </w:rPr>
        <w:t>w Uniwersytecie Ekonomicznym</w:t>
      </w:r>
      <w:r w:rsidR="0058273F">
        <w:rPr>
          <w:rFonts w:asciiTheme="minorHAnsi" w:hAnsiTheme="minorHAnsi" w:cs="Arial"/>
          <w:sz w:val="22"/>
          <w:szCs w:val="22"/>
        </w:rPr>
        <w:t xml:space="preserve"> w Krakowie i Statucie </w:t>
      </w:r>
      <w:r w:rsidR="00617B69">
        <w:rPr>
          <w:rFonts w:asciiTheme="minorHAnsi" w:hAnsiTheme="minorHAnsi" w:cs="Arial"/>
          <w:sz w:val="22"/>
          <w:szCs w:val="22"/>
        </w:rPr>
        <w:t>Uniwersytetu Ekonomicznego w Krakowie</w:t>
      </w:r>
      <w:r w:rsidR="0058273F">
        <w:rPr>
          <w:rFonts w:asciiTheme="minorHAnsi" w:hAnsiTheme="minorHAnsi" w:cs="Arial"/>
          <w:sz w:val="22"/>
          <w:szCs w:val="22"/>
        </w:rPr>
        <w:t xml:space="preserve">, </w:t>
      </w:r>
      <w:r w:rsidRPr="003B69CE">
        <w:rPr>
          <w:rFonts w:asciiTheme="minorHAnsi" w:hAnsiTheme="minorHAnsi" w:cs="Arial"/>
          <w:sz w:val="22"/>
          <w:szCs w:val="22"/>
        </w:rPr>
        <w:t xml:space="preserve"> oraz powszechnie przyjęte normy etyczne i społeczne.</w:t>
      </w:r>
    </w:p>
    <w:p w:rsidR="00C22844" w:rsidRDefault="00C22844" w:rsidP="009E02F6">
      <w:pPr>
        <w:jc w:val="both"/>
        <w:rPr>
          <w:rFonts w:ascii="Arial" w:hAnsi="Arial" w:cs="Arial"/>
          <w:color w:val="4E4E4E"/>
          <w:sz w:val="17"/>
          <w:szCs w:val="17"/>
        </w:rPr>
      </w:pPr>
    </w:p>
    <w:p w:rsidR="00ED2907" w:rsidRDefault="00ED2907" w:rsidP="009E02F6">
      <w:pPr>
        <w:jc w:val="both"/>
      </w:pPr>
    </w:p>
    <w:sectPr w:rsidR="00ED2907" w:rsidSect="00D135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48" w:rsidRDefault="00977C48" w:rsidP="006A3331">
      <w:pPr>
        <w:spacing w:after="0" w:line="240" w:lineRule="auto"/>
      </w:pPr>
      <w:r>
        <w:separator/>
      </w:r>
    </w:p>
  </w:endnote>
  <w:endnote w:type="continuationSeparator" w:id="1">
    <w:p w:rsidR="00977C48" w:rsidRDefault="00977C48" w:rsidP="006A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65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C121A" w:rsidRDefault="005C121A">
            <w:pPr>
              <w:pStyle w:val="Stopka"/>
              <w:jc w:val="right"/>
            </w:pPr>
            <w:r>
              <w:t xml:space="preserve">Strona </w:t>
            </w:r>
            <w:r w:rsidR="00EA49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4922">
              <w:rPr>
                <w:b/>
                <w:sz w:val="24"/>
                <w:szCs w:val="24"/>
              </w:rPr>
              <w:fldChar w:fldCharType="separate"/>
            </w:r>
            <w:r w:rsidR="00EF2989">
              <w:rPr>
                <w:b/>
                <w:noProof/>
              </w:rPr>
              <w:t>7</w:t>
            </w:r>
            <w:r w:rsidR="00EA49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49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4922">
              <w:rPr>
                <w:b/>
                <w:sz w:val="24"/>
                <w:szCs w:val="24"/>
              </w:rPr>
              <w:fldChar w:fldCharType="separate"/>
            </w:r>
            <w:r w:rsidR="00EF2989">
              <w:rPr>
                <w:b/>
                <w:noProof/>
              </w:rPr>
              <w:t>7</w:t>
            </w:r>
            <w:r w:rsidR="00EA49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C121A" w:rsidRDefault="005C12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48" w:rsidRDefault="00977C48" w:rsidP="006A3331">
      <w:pPr>
        <w:spacing w:after="0" w:line="240" w:lineRule="auto"/>
      </w:pPr>
      <w:r>
        <w:separator/>
      </w:r>
    </w:p>
  </w:footnote>
  <w:footnote w:type="continuationSeparator" w:id="1">
    <w:p w:rsidR="00977C48" w:rsidRDefault="00977C48" w:rsidP="006A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31" w:rsidRPr="006A3331" w:rsidRDefault="006A3331" w:rsidP="006A3331">
    <w:pPr>
      <w:spacing w:line="240" w:lineRule="auto"/>
      <w:jc w:val="both"/>
      <w:rPr>
        <w:sz w:val="20"/>
        <w:szCs w:val="20"/>
      </w:rPr>
    </w:pPr>
    <w:r w:rsidRPr="006A3331">
      <w:rPr>
        <w:sz w:val="20"/>
        <w:szCs w:val="20"/>
      </w:rPr>
      <w:t>Załącznik nr 1 do Uchwały Rady Doktorantów UEK z dnia 5 września 2012 w sprawie</w:t>
    </w:r>
    <w:r w:rsidRPr="006A3331">
      <w:rPr>
        <w:b/>
        <w:sz w:val="20"/>
        <w:szCs w:val="20"/>
      </w:rPr>
      <w:t xml:space="preserve"> </w:t>
    </w:r>
    <w:r w:rsidRPr="006A3331">
      <w:rPr>
        <w:sz w:val="20"/>
        <w:szCs w:val="20"/>
      </w:rPr>
      <w:t>wprowadzenia Kodeksu Etyki Doktoranta Uniwersytetu Ekonomicznego w Krakowie</w:t>
    </w:r>
  </w:p>
  <w:p w:rsidR="006A3331" w:rsidRDefault="006A33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479D"/>
    <w:rsid w:val="0004307C"/>
    <w:rsid w:val="00047337"/>
    <w:rsid w:val="00050BA6"/>
    <w:rsid w:val="000C4ECE"/>
    <w:rsid w:val="00123ED8"/>
    <w:rsid w:val="00126BF1"/>
    <w:rsid w:val="00166108"/>
    <w:rsid w:val="00183645"/>
    <w:rsid w:val="00194C7F"/>
    <w:rsid w:val="001A161B"/>
    <w:rsid w:val="001D0A21"/>
    <w:rsid w:val="001D46F6"/>
    <w:rsid w:val="001E3AB8"/>
    <w:rsid w:val="002655E5"/>
    <w:rsid w:val="003274B8"/>
    <w:rsid w:val="003535D3"/>
    <w:rsid w:val="0035695A"/>
    <w:rsid w:val="00361D6F"/>
    <w:rsid w:val="00362348"/>
    <w:rsid w:val="00387C58"/>
    <w:rsid w:val="003B69CE"/>
    <w:rsid w:val="00405FD5"/>
    <w:rsid w:val="00444C55"/>
    <w:rsid w:val="00457A5C"/>
    <w:rsid w:val="0046516D"/>
    <w:rsid w:val="0048207A"/>
    <w:rsid w:val="004B0197"/>
    <w:rsid w:val="004C38A3"/>
    <w:rsid w:val="00505D43"/>
    <w:rsid w:val="0053524B"/>
    <w:rsid w:val="0058273F"/>
    <w:rsid w:val="005B58AD"/>
    <w:rsid w:val="005C121A"/>
    <w:rsid w:val="00617B69"/>
    <w:rsid w:val="006847A3"/>
    <w:rsid w:val="006A3331"/>
    <w:rsid w:val="006A6807"/>
    <w:rsid w:val="00743F0F"/>
    <w:rsid w:val="007E31CE"/>
    <w:rsid w:val="008437FC"/>
    <w:rsid w:val="008F2B5D"/>
    <w:rsid w:val="00916A1F"/>
    <w:rsid w:val="00943F49"/>
    <w:rsid w:val="009520EA"/>
    <w:rsid w:val="00960561"/>
    <w:rsid w:val="00977C48"/>
    <w:rsid w:val="009E02F6"/>
    <w:rsid w:val="00AF7C56"/>
    <w:rsid w:val="00B176B5"/>
    <w:rsid w:val="00B753B0"/>
    <w:rsid w:val="00B77506"/>
    <w:rsid w:val="00BA5392"/>
    <w:rsid w:val="00BE7F7D"/>
    <w:rsid w:val="00C22844"/>
    <w:rsid w:val="00C60BB2"/>
    <w:rsid w:val="00C96EF6"/>
    <w:rsid w:val="00D01DF3"/>
    <w:rsid w:val="00D135F8"/>
    <w:rsid w:val="00D351A2"/>
    <w:rsid w:val="00D97951"/>
    <w:rsid w:val="00E20BAA"/>
    <w:rsid w:val="00E42049"/>
    <w:rsid w:val="00E76D5E"/>
    <w:rsid w:val="00E9479D"/>
    <w:rsid w:val="00EA4922"/>
    <w:rsid w:val="00ED2907"/>
    <w:rsid w:val="00EF2989"/>
    <w:rsid w:val="00F96A57"/>
    <w:rsid w:val="00FA4076"/>
    <w:rsid w:val="00F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E3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331"/>
  </w:style>
  <w:style w:type="paragraph" w:styleId="Stopka">
    <w:name w:val="footer"/>
    <w:basedOn w:val="Normalny"/>
    <w:link w:val="StopkaZnak"/>
    <w:uiPriority w:val="99"/>
    <w:unhideWhenUsed/>
    <w:rsid w:val="006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7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2F6EF"/>
                            <w:right w:val="none" w:sz="0" w:space="0" w:color="auto"/>
                          </w:divBdr>
                          <w:divsChild>
                            <w:div w:id="5971001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8406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112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602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6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59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AAAAAA"/>
                                            <w:bottom w:val="none" w:sz="0" w:space="0" w:color="auto"/>
                                            <w:right w:val="single" w:sz="6" w:space="8" w:color="AAAAAA"/>
                                          </w:divBdr>
                                          <w:divsChild>
                                            <w:div w:id="18935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3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F461-EDEC-4825-AF07-1EE567AD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Bill Gates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Gosia</cp:lastModifiedBy>
  <cp:revision>36</cp:revision>
  <dcterms:created xsi:type="dcterms:W3CDTF">2012-08-16T19:14:00Z</dcterms:created>
  <dcterms:modified xsi:type="dcterms:W3CDTF">2016-09-20T16:38:00Z</dcterms:modified>
</cp:coreProperties>
</file>