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4B" w:rsidRPr="00EE798E" w:rsidRDefault="0056064B" w:rsidP="0056064B">
      <w:pPr>
        <w:jc w:val="center"/>
        <w:rPr>
          <w:b/>
          <w:sz w:val="24"/>
          <w:szCs w:val="24"/>
        </w:rPr>
      </w:pPr>
      <w:r w:rsidRPr="00EE798E">
        <w:rPr>
          <w:b/>
          <w:sz w:val="24"/>
          <w:szCs w:val="24"/>
        </w:rPr>
        <w:t>OBJAŚNIENIA DO ZARZĄDZENIA REKTORA (R-0201-52/2016 Z DNIA 19.12.2016 R.) W SPRAWIE ZASAD REFUNDACJI PRZEZ PRACODAWCĘ KOSZTÓW ZAKUPU OKULARÓW</w:t>
      </w:r>
      <w:r w:rsidR="00EE798E">
        <w:rPr>
          <w:b/>
          <w:sz w:val="24"/>
          <w:szCs w:val="24"/>
        </w:rPr>
        <w:t>, SAMYCH SZKIEŁ LUB SOCZEWEK KONTAKTOWYCH</w:t>
      </w:r>
      <w:r w:rsidRPr="00EE798E">
        <w:rPr>
          <w:b/>
          <w:sz w:val="24"/>
          <w:szCs w:val="24"/>
        </w:rPr>
        <w:t xml:space="preserve"> KORYGUJĄCYCH WZROK PRACOWNIKOM ZATRUDNIONYM NA STANOWISKACH WYPOSAŻONYCH W MONITORY EKRANOWE</w:t>
      </w:r>
    </w:p>
    <w:p w:rsidR="0056064B" w:rsidRDefault="0056064B" w:rsidP="0056064B">
      <w:pPr>
        <w:jc w:val="center"/>
        <w:rPr>
          <w:sz w:val="24"/>
          <w:szCs w:val="24"/>
        </w:rPr>
      </w:pPr>
    </w:p>
    <w:p w:rsidR="0056064B" w:rsidRDefault="0056064B" w:rsidP="0056064B">
      <w:pPr>
        <w:jc w:val="center"/>
        <w:rPr>
          <w:sz w:val="24"/>
          <w:szCs w:val="24"/>
        </w:rPr>
      </w:pPr>
    </w:p>
    <w:p w:rsidR="0056064B" w:rsidRDefault="0056064B" w:rsidP="005606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</w:t>
      </w:r>
      <w:r w:rsidR="00925BBC">
        <w:rPr>
          <w:sz w:val="24"/>
          <w:szCs w:val="24"/>
        </w:rPr>
        <w:t xml:space="preserve"> zarządzeniem</w:t>
      </w:r>
      <w:r>
        <w:rPr>
          <w:sz w:val="24"/>
          <w:szCs w:val="24"/>
        </w:rPr>
        <w:t xml:space="preserve"> kwota refundacji wynosi maksymalnie 300,00 zł.</w:t>
      </w:r>
    </w:p>
    <w:p w:rsidR="00870916" w:rsidRDefault="0056064B" w:rsidP="005606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Refundacja przysługuje</w:t>
      </w:r>
      <w:r w:rsidRPr="0056064B">
        <w:rPr>
          <w:sz w:val="24"/>
          <w:szCs w:val="24"/>
        </w:rPr>
        <w:t xml:space="preserve"> </w:t>
      </w:r>
      <w:r>
        <w:rPr>
          <w:sz w:val="24"/>
          <w:szCs w:val="24"/>
        </w:rPr>
        <w:t>w przypadku pogorszenia się wzroku stwierdzonego podczas badań lekarskich wstępnych, okresowych oraz kontrolnych</w:t>
      </w:r>
      <w:r w:rsidR="00925BBC">
        <w:rPr>
          <w:sz w:val="24"/>
          <w:szCs w:val="24"/>
        </w:rPr>
        <w:t xml:space="preserve"> przeprowadzonych przez okulistę Przychodni SCANMED</w:t>
      </w:r>
      <w:r w:rsidR="0000766D">
        <w:rPr>
          <w:sz w:val="24"/>
          <w:szCs w:val="24"/>
        </w:rPr>
        <w:t xml:space="preserve"> jednak</w:t>
      </w:r>
      <w:r w:rsidR="00925BBC">
        <w:rPr>
          <w:sz w:val="24"/>
          <w:szCs w:val="24"/>
        </w:rPr>
        <w:t xml:space="preserve"> nie częściej niż raz na dwa lata.</w:t>
      </w:r>
    </w:p>
    <w:p w:rsidR="00925BBC" w:rsidRDefault="00925BBC" w:rsidP="005606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Uprawniony lekarz okulista SCANMED-u wydaje stosowne zaświadczenie o pogorszeniu się wzroku, które należy dołączyć do wniosku o refundację.</w:t>
      </w:r>
    </w:p>
    <w:p w:rsidR="00925BBC" w:rsidRDefault="00925BBC" w:rsidP="005606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pogorszenia się wzroku pomiędzy terminami badań okresowych lub częściej niż raz na dwa lata pracownik zwra</w:t>
      </w:r>
      <w:r w:rsidR="00E51537">
        <w:rPr>
          <w:sz w:val="24"/>
          <w:szCs w:val="24"/>
        </w:rPr>
        <w:t>ca się do Kierownika Jednostki O</w:t>
      </w:r>
      <w:r>
        <w:rPr>
          <w:sz w:val="24"/>
          <w:szCs w:val="24"/>
        </w:rPr>
        <w:t>rganizacyjnej UEK o wystawienie skiero</w:t>
      </w:r>
      <w:r w:rsidR="00E51537">
        <w:rPr>
          <w:sz w:val="24"/>
          <w:szCs w:val="24"/>
        </w:rPr>
        <w:t>wania na badania</w:t>
      </w:r>
      <w:bookmarkStart w:id="0" w:name="_GoBack"/>
      <w:bookmarkEnd w:id="0"/>
      <w:r w:rsidR="00FF181D">
        <w:rPr>
          <w:sz w:val="24"/>
          <w:szCs w:val="24"/>
        </w:rPr>
        <w:t xml:space="preserve"> okresowe</w:t>
      </w:r>
      <w:r>
        <w:rPr>
          <w:sz w:val="24"/>
          <w:szCs w:val="24"/>
        </w:rPr>
        <w:t>. Badanie wzroku należy wykonać w Przychodni SCANMED. Lekarz okulista Przychodni SCANMED wystawia zaświadczenie lekarskie ( załącznik nr. 1 do zarządzenia )</w:t>
      </w:r>
      <w:r w:rsidR="00EE798E">
        <w:rPr>
          <w:sz w:val="24"/>
          <w:szCs w:val="24"/>
        </w:rPr>
        <w:t xml:space="preserve"> które należy załączyć do wniosku o refundację</w:t>
      </w:r>
      <w:r>
        <w:rPr>
          <w:sz w:val="24"/>
          <w:szCs w:val="24"/>
        </w:rPr>
        <w:t>.</w:t>
      </w:r>
    </w:p>
    <w:p w:rsidR="00EE798E" w:rsidRDefault="00EE798E" w:rsidP="005606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Zakup okularów, samych szkieł lub soczewek kontaktowych powinien być potwierdzony fakturą VAT lub rachunkiem uproszczonym wystawionym na osobę ubiegającą się o refundację.</w:t>
      </w:r>
    </w:p>
    <w:p w:rsidR="00EE798E" w:rsidRDefault="00EE798E" w:rsidP="005606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Wypełniony wniosek o refundację, zaświadczenie lekarskie oraz fakturę lub rachunek uproszczony należy złożyć do Zespołu ds. BHP i Ppoż.</w:t>
      </w:r>
    </w:p>
    <w:p w:rsidR="009172C4" w:rsidRDefault="009172C4" w:rsidP="009172C4">
      <w:pPr>
        <w:jc w:val="both"/>
        <w:rPr>
          <w:sz w:val="24"/>
          <w:szCs w:val="24"/>
        </w:rPr>
      </w:pPr>
    </w:p>
    <w:p w:rsidR="009172C4" w:rsidRDefault="009172C4" w:rsidP="009172C4">
      <w:pPr>
        <w:jc w:val="both"/>
        <w:rPr>
          <w:sz w:val="24"/>
          <w:szCs w:val="24"/>
        </w:rPr>
      </w:pPr>
    </w:p>
    <w:p w:rsidR="009172C4" w:rsidRDefault="009172C4" w:rsidP="009172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Główny Specjalista ds. BHP i Ppoż.</w:t>
      </w:r>
    </w:p>
    <w:p w:rsidR="009172C4" w:rsidRPr="009172C4" w:rsidRDefault="009172C4" w:rsidP="009172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Mgr inż. Zbigniew Gieroń</w:t>
      </w:r>
    </w:p>
    <w:sectPr w:rsidR="009172C4" w:rsidRPr="00917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45CE6"/>
    <w:multiLevelType w:val="hybridMultilevel"/>
    <w:tmpl w:val="DB0E3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4B"/>
    <w:rsid w:val="0000766D"/>
    <w:rsid w:val="0056064B"/>
    <w:rsid w:val="00870916"/>
    <w:rsid w:val="009172C4"/>
    <w:rsid w:val="00925BBC"/>
    <w:rsid w:val="00E51537"/>
    <w:rsid w:val="00EE798E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Izmaiłow</dc:creator>
  <cp:lastModifiedBy>Krzysztof Izmaiłow</cp:lastModifiedBy>
  <cp:revision>7</cp:revision>
  <dcterms:created xsi:type="dcterms:W3CDTF">2017-01-05T06:50:00Z</dcterms:created>
  <dcterms:modified xsi:type="dcterms:W3CDTF">2017-02-06T11:49:00Z</dcterms:modified>
</cp:coreProperties>
</file>