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22" w:rsidRPr="00A84DB6" w:rsidRDefault="001D0522" w:rsidP="00A84DB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A84DB6">
        <w:rPr>
          <w:rFonts w:ascii="Arial" w:hAnsi="Arial" w:cs="Arial"/>
          <w:sz w:val="20"/>
          <w:szCs w:val="20"/>
          <w:lang w:eastAsia="pl-PL"/>
        </w:rPr>
        <w:t xml:space="preserve">Z Regulaminu Organizacyjnego Uniwersytetu Ekonomicznego w Krakowie </w:t>
      </w:r>
    </w:p>
    <w:p w:rsidR="001D0522" w:rsidRPr="00A84DB6" w:rsidRDefault="001D0522" w:rsidP="00A84DB6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A84DB6">
        <w:rPr>
          <w:rFonts w:ascii="Arial" w:hAnsi="Arial" w:cs="Arial"/>
          <w:sz w:val="20"/>
          <w:szCs w:val="20"/>
          <w:lang w:eastAsia="pl-PL"/>
        </w:rPr>
        <w:t xml:space="preserve">(tekst jednolity wg stanu na 01.06.2017) </w:t>
      </w:r>
    </w:p>
    <w:p w:rsidR="001D0522" w:rsidRDefault="001D0522" w:rsidP="00A84DB6">
      <w:pPr>
        <w:jc w:val="center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§ 40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1. </w:t>
      </w:r>
      <w:r w:rsidRPr="00A84DB6">
        <w:rPr>
          <w:rFonts w:ascii="Arial" w:hAnsi="Arial" w:cs="Arial"/>
          <w:b/>
          <w:bCs/>
          <w:lang w:eastAsia="pl-PL"/>
        </w:rPr>
        <w:t>Biuro Pełnomocnika ds. Jakości Kształcenia</w:t>
      </w:r>
      <w:r w:rsidRPr="00A84DB6">
        <w:rPr>
          <w:rFonts w:ascii="Arial" w:hAnsi="Arial" w:cs="Arial"/>
          <w:lang w:eastAsia="pl-PL"/>
        </w:rPr>
        <w:t xml:space="preserve"> (S-BJK) organizuje, </w:t>
      </w:r>
      <w:r>
        <w:rPr>
          <w:rFonts w:ascii="Arial" w:hAnsi="Arial" w:cs="Arial"/>
          <w:lang w:eastAsia="pl-PL"/>
        </w:rPr>
        <w:t>k</w:t>
      </w:r>
      <w:r w:rsidRPr="00A84DB6">
        <w:rPr>
          <w:rFonts w:ascii="Arial" w:hAnsi="Arial" w:cs="Arial"/>
          <w:lang w:eastAsia="pl-PL"/>
        </w:rPr>
        <w:t xml:space="preserve">oordynuje i nadzoruje wszelkie działania zmierzające do zapewnienia oraz doskonalenia jakości </w:t>
      </w:r>
      <w:r>
        <w:rPr>
          <w:rFonts w:ascii="Arial" w:hAnsi="Arial" w:cs="Arial"/>
          <w:lang w:eastAsia="pl-PL"/>
        </w:rPr>
        <w:t>kształcenia w </w:t>
      </w:r>
      <w:r w:rsidRPr="00A84DB6">
        <w:rPr>
          <w:rFonts w:ascii="Arial" w:hAnsi="Arial" w:cs="Arial"/>
          <w:lang w:eastAsia="pl-PL"/>
        </w:rPr>
        <w:t>Uczelni, a także do podniesienia atrakcyjności i konkurencyjności Uczelni wobec innych szkół wyż</w:t>
      </w:r>
      <w:r>
        <w:rPr>
          <w:rFonts w:ascii="Arial" w:hAnsi="Arial" w:cs="Arial"/>
          <w:lang w:eastAsia="pl-PL"/>
        </w:rPr>
        <w:t>szych, we współpracy z </w:t>
      </w:r>
      <w:r w:rsidRPr="00A84DB6">
        <w:rPr>
          <w:rFonts w:ascii="Arial" w:hAnsi="Arial" w:cs="Arial"/>
          <w:lang w:eastAsia="pl-PL"/>
        </w:rPr>
        <w:t xml:space="preserve">władzami Uczelni, radami wydziałów i jednostkami organizacyjnymi realizującymi zadania dydaktyczne.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2. Do zadań</w:t>
      </w:r>
      <w:r>
        <w:rPr>
          <w:rFonts w:ascii="Arial" w:hAnsi="Arial" w:cs="Arial"/>
          <w:lang w:eastAsia="pl-PL"/>
        </w:rPr>
        <w:t xml:space="preserve"> </w:t>
      </w:r>
      <w:r w:rsidRPr="00A84DB6">
        <w:rPr>
          <w:rFonts w:ascii="Arial" w:hAnsi="Arial" w:cs="Arial"/>
          <w:lang w:eastAsia="pl-PL"/>
        </w:rPr>
        <w:t xml:space="preserve">BJK należy w szczególności: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1) opracowywanie projektów określających cele oraz strategię</w:t>
      </w:r>
      <w:r>
        <w:rPr>
          <w:rFonts w:ascii="Arial" w:hAnsi="Arial" w:cs="Arial"/>
          <w:lang w:eastAsia="pl-PL"/>
        </w:rPr>
        <w:t xml:space="preserve"> </w:t>
      </w:r>
      <w:r w:rsidRPr="00A84DB6">
        <w:rPr>
          <w:rFonts w:ascii="Arial" w:hAnsi="Arial" w:cs="Arial"/>
          <w:lang w:eastAsia="pl-PL"/>
        </w:rPr>
        <w:t xml:space="preserve">zapewnienia i doskonalenia jakości kształcenia w Uczelni, a także projektów procedur służących zapewnieniu jakości kształcenia,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2) współdziałanie z prorektorem właściwym do spraw kształcenia, dziekanami i radami wydziałów przy opracowywaniu strategii rozwoju oferty dydaktycznej Uczelni oraz projektów ramowych zasad kształcenia,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3) monitorowanie i dokonywanie okresowych przeglądów programów nauczania, </w:t>
      </w:r>
      <w:r>
        <w:rPr>
          <w:rFonts w:ascii="Arial" w:hAnsi="Arial" w:cs="Arial"/>
          <w:lang w:eastAsia="pl-PL"/>
        </w:rPr>
        <w:t>we współpracy z </w:t>
      </w:r>
      <w:r w:rsidRPr="00A84DB6">
        <w:rPr>
          <w:rFonts w:ascii="Arial" w:hAnsi="Arial" w:cs="Arial"/>
          <w:lang w:eastAsia="pl-PL"/>
        </w:rPr>
        <w:t xml:space="preserve">prorektorem właściwym do spraw kształcenia, dziekanami i radami wydziałów oraz Działem Nauczania,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4) dokonywanie okresowych analiz struktury zatrudnienia nauczycieli akademickich pod kątem </w:t>
      </w:r>
      <w:r>
        <w:rPr>
          <w:rFonts w:ascii="Arial" w:hAnsi="Arial" w:cs="Arial"/>
          <w:lang w:eastAsia="pl-PL"/>
        </w:rPr>
        <w:t>z</w:t>
      </w:r>
      <w:r w:rsidRPr="00A84DB6">
        <w:rPr>
          <w:rFonts w:ascii="Arial" w:hAnsi="Arial" w:cs="Arial"/>
          <w:lang w:eastAsia="pl-PL"/>
        </w:rPr>
        <w:t xml:space="preserve">apewnienia odpowiedniego poziomu jakości kształcenia w Uczelni,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5) monitorowanie zasobów służących procesowi dydaktycznemu (sal dydaktycznych i ich wyposażenia, bibliotek itp.) oraz podejmowanie działań</w:t>
      </w:r>
      <w:r>
        <w:rPr>
          <w:rFonts w:ascii="Arial" w:hAnsi="Arial" w:cs="Arial"/>
          <w:lang w:eastAsia="pl-PL"/>
        </w:rPr>
        <w:t xml:space="preserve"> </w:t>
      </w:r>
      <w:r w:rsidRPr="00A84DB6">
        <w:rPr>
          <w:rFonts w:ascii="Arial" w:hAnsi="Arial" w:cs="Arial"/>
          <w:lang w:eastAsia="pl-PL"/>
        </w:rPr>
        <w:t xml:space="preserve">zmierzających do poprawy ich poziomu,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6) opracowywanie projektów ankiet i procedur w zakresie: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a) wyrażania przez studentów i doktorantów Uczelni opinii na temat jakości kształcenia i obsługi procesu dydaktycznego w Uczelni i poszczególnych jednostkach organizacyjnych,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b) wyrażania przez absolwentów Uczelni opinii na temat przebiegu kształcenia oraz przydatności uzyskanej w Uczelni wiedzy,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c) samooceny jednostek organizacyjnych Uczelni realizujących zadania dydaktyczne, dotyczącej procesu kształcenia w danej jednostce,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7) organizowanie i nadzorowanie badania opinii i przeprowadzania ocen, o których mowa w pkt.6, a także opracowywanie wyników uzyskanych ocen i opinii,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8) przekazywanie kierownikom jednostek organizacyjnych Uczelni realizujących zadania dydaktyczne danych wynikających z opinii studenckich – dla celów związanych z przeprowadzaniem oceny nauczycieli akademickich,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9) współpraca w zakresie akredytacji kierunków studiów i procesów kształcenia z instytucjami zewnętrznymi, prorektorem właściwym do spraw kształcenia oraz wszystkimi jednostkami organizacyjnymi Uczelni realizującymi zadania dydaktyczne, a także opracowywanie stosownych raportów dla władz Uczelni,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10) przedstawianie władzom Uczelni wniosków wypływających z przeprowadzanych badań</w:t>
      </w:r>
      <w:r>
        <w:rPr>
          <w:rFonts w:ascii="Arial" w:hAnsi="Arial" w:cs="Arial"/>
          <w:lang w:eastAsia="pl-PL"/>
        </w:rPr>
        <w:t xml:space="preserve"> </w:t>
      </w:r>
      <w:r w:rsidRPr="00A84DB6">
        <w:rPr>
          <w:rFonts w:ascii="Arial" w:hAnsi="Arial" w:cs="Arial"/>
          <w:lang w:eastAsia="pl-PL"/>
        </w:rPr>
        <w:t xml:space="preserve">opinii i ocen oraz z kontroli akredytacyjnych, a także propozycji i rekomendacji dotyczących poprawy jakości </w:t>
      </w:r>
      <w:r>
        <w:rPr>
          <w:rFonts w:ascii="Arial" w:hAnsi="Arial" w:cs="Arial"/>
          <w:lang w:eastAsia="pl-PL"/>
        </w:rPr>
        <w:t>k</w:t>
      </w:r>
      <w:r w:rsidRPr="00A84DB6">
        <w:rPr>
          <w:rFonts w:ascii="Arial" w:hAnsi="Arial" w:cs="Arial"/>
          <w:lang w:eastAsia="pl-PL"/>
        </w:rPr>
        <w:t xml:space="preserve">ształcenia, 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>11) gromadzenie, przechowywanie i stosowne udostępnianie dokumentacji związanej z badaniem jakości kształcenia oraz dokumentacji związanej z akredytacją, a także opra</w:t>
      </w:r>
      <w:r>
        <w:rPr>
          <w:rFonts w:ascii="Arial" w:hAnsi="Arial" w:cs="Arial"/>
          <w:lang w:eastAsia="pl-PL"/>
        </w:rPr>
        <w:t>cowywanie corocznych raportów w </w:t>
      </w:r>
      <w:r w:rsidRPr="00A84DB6">
        <w:rPr>
          <w:rFonts w:ascii="Arial" w:hAnsi="Arial" w:cs="Arial"/>
          <w:lang w:eastAsia="pl-PL"/>
        </w:rPr>
        <w:t>tych zakresach,</w:t>
      </w:r>
    </w:p>
    <w:p w:rsidR="001D0522" w:rsidRPr="00A84DB6" w:rsidRDefault="001D0522" w:rsidP="00A84DB6">
      <w:pPr>
        <w:jc w:val="both"/>
        <w:rPr>
          <w:rFonts w:ascii="Arial" w:hAnsi="Arial" w:cs="Arial"/>
          <w:lang w:eastAsia="pl-PL"/>
        </w:rPr>
      </w:pPr>
      <w:r w:rsidRPr="00A84DB6">
        <w:rPr>
          <w:rFonts w:ascii="Arial" w:hAnsi="Arial" w:cs="Arial"/>
          <w:lang w:eastAsia="pl-PL"/>
        </w:rPr>
        <w:t xml:space="preserve">12) obsługa senackiej komisji ds. akredytacji. </w:t>
      </w:r>
    </w:p>
    <w:p w:rsidR="001D0522" w:rsidRPr="00A84DB6" w:rsidRDefault="001D0522" w:rsidP="00A84DB6">
      <w:pPr>
        <w:jc w:val="both"/>
      </w:pPr>
    </w:p>
    <w:sectPr w:rsidR="001D0522" w:rsidRPr="00A84DB6" w:rsidSect="00A84DB6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0CD"/>
    <w:multiLevelType w:val="hybridMultilevel"/>
    <w:tmpl w:val="55AA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B6"/>
    <w:rsid w:val="00051AEB"/>
    <w:rsid w:val="000A4236"/>
    <w:rsid w:val="001A4C85"/>
    <w:rsid w:val="001C5EDB"/>
    <w:rsid w:val="001D0522"/>
    <w:rsid w:val="006C4F7F"/>
    <w:rsid w:val="008806DD"/>
    <w:rsid w:val="00961706"/>
    <w:rsid w:val="00A22B8E"/>
    <w:rsid w:val="00A84DB6"/>
    <w:rsid w:val="00B2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uiPriority w:val="99"/>
    <w:rsid w:val="00A84DB6"/>
  </w:style>
  <w:style w:type="paragraph" w:styleId="ListParagraph">
    <w:name w:val="List Paragraph"/>
    <w:basedOn w:val="Normal"/>
    <w:uiPriority w:val="99"/>
    <w:qFormat/>
    <w:rsid w:val="00A84D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441</Words>
  <Characters>2651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Regulaminu Organizacyjnego Uniwersytetu Ekonomicznego w Krakowie </dc:title>
  <dc:subject/>
  <dc:creator>Katarzyna Szczeklik</dc:creator>
  <cp:keywords/>
  <dc:description/>
  <cp:lastModifiedBy>cholo</cp:lastModifiedBy>
  <cp:revision>2</cp:revision>
  <dcterms:created xsi:type="dcterms:W3CDTF">2017-06-13T06:08:00Z</dcterms:created>
  <dcterms:modified xsi:type="dcterms:W3CDTF">2017-06-13T06:08:00Z</dcterms:modified>
</cp:coreProperties>
</file>