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781" w:rsidRP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C75781">
        <w:rPr>
          <w:rFonts w:ascii="Times New Roman" w:hAnsi="Times New Roman"/>
          <w:b/>
          <w:sz w:val="24"/>
          <w:szCs w:val="24"/>
        </w:rPr>
        <w:t>Absolwentki kierunku Towaroznawstwo nagrodzone w konkursie na prace dyplomowe o tematyce opakowaniowej</w:t>
      </w:r>
    </w:p>
    <w:bookmarkEnd w:id="0"/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Uprzejmie informujemy, że studentki kierunku Towaroznawstwo, seminarzystki głównie z Katedry Opakowalnictwa Towarów zostały nagrodzone w Konkursie na prace dyplomowe o tematyce opakowaniowej (2016) organizowanym przez Polską Izbę Opakowań.</w:t>
      </w:r>
    </w:p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kategorii „praca magisterska” I nagrodę przyznano mgr inż. Iwonie Dratwa, natomiast II nagrodę mgr inż. Łucji Zuch. Promotorem nagrodzonych prac magisterskich była Prof. dr hab. Małgorzata Lisińska-Kuśnierz.</w:t>
      </w:r>
    </w:p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 kategorii „Praca inżynierska” I nagrodę przyznano inż. Magdalenie Jodłowskiej, a promotorem tej pracy była dr inż. Agnieszka Cholewa-Wójcik. Natomiast II nagrodę otrzymała inż. Zofia Franczyk, której promotorem była Prof. dr hab. Małgorzata Lisińska-Kuśnierz.</w:t>
      </w:r>
    </w:p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Ponadto wyróżnienia w zakresie powyższych kategorii uzyskały prace naszych studentek: mgr inż. Magdaleny Fliz (promotor – Prof. dr hab. Wacław Adamczyk) oraz inż. Natalii Bielskiej (promotor – Prof. dr hab. Małgorzata Lisińska-Kuśnierz).</w:t>
      </w:r>
    </w:p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Uroczysta ceremonia wręczenia nagród, wyróżnień i dyplomów potwierdzających udział w Konkursie odbyła się 7 marca br. podczas targów opakowaniowych </w:t>
      </w:r>
      <w:proofErr w:type="gramStart"/>
      <w:r>
        <w:rPr>
          <w:rFonts w:ascii="Times New Roman" w:hAnsi="Times New Roman"/>
          <w:sz w:val="24"/>
          <w:szCs w:val="24"/>
        </w:rPr>
        <w:t>WARSAW  PACK</w:t>
      </w:r>
      <w:proofErr w:type="gramEnd"/>
      <w:r>
        <w:rPr>
          <w:rFonts w:ascii="Times New Roman" w:hAnsi="Times New Roman"/>
          <w:sz w:val="24"/>
          <w:szCs w:val="24"/>
        </w:rPr>
        <w:t xml:space="preserve">  2017 w trakcie konferencji naukowej pt. „Opakowanie-Człowiek-Środowisko-Gospodarka”.</w:t>
      </w:r>
    </w:p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Przyznanie znaczących nagród studentkom naszej Uczelni świadczy o wysokim poziomie badań realizowanych z tej problematyki, a także daje satysfakcję promotorom wyróżnionych prac.</w:t>
      </w:r>
    </w:p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Zwyciężczyniom serdecznie gratulujemy.</w:t>
      </w:r>
    </w:p>
    <w:p w:rsidR="00C75781" w:rsidRDefault="00C75781" w:rsidP="00C7578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30BE" w:rsidRDefault="00F6662C"/>
    <w:sectPr w:rsidR="00FA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81"/>
    <w:rsid w:val="006606AE"/>
    <w:rsid w:val="00C75781"/>
    <w:rsid w:val="00F1441C"/>
    <w:rsid w:val="00F6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Juszczyk</dc:creator>
  <cp:lastModifiedBy>TomekS</cp:lastModifiedBy>
  <cp:revision>2</cp:revision>
  <dcterms:created xsi:type="dcterms:W3CDTF">2017-03-15T20:15:00Z</dcterms:created>
  <dcterms:modified xsi:type="dcterms:W3CDTF">2017-03-15T20:15:00Z</dcterms:modified>
</cp:coreProperties>
</file>